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9D" w:rsidRPr="00084395" w:rsidRDefault="00084395">
      <w:pPr>
        <w:rPr>
          <w:b/>
          <w:sz w:val="72"/>
          <w:szCs w:val="120"/>
        </w:rPr>
      </w:pPr>
      <w:r>
        <w:rPr>
          <w:b/>
          <w:sz w:val="72"/>
          <w:szCs w:val="120"/>
        </w:rPr>
        <w:tab/>
      </w:r>
      <w:r w:rsidR="00A203B8" w:rsidRPr="00084395">
        <w:rPr>
          <w:b/>
          <w:sz w:val="72"/>
          <w:szCs w:val="120"/>
        </w:rPr>
        <w:t>Življenjepis Rudolfa Maistra</w:t>
      </w:r>
    </w:p>
    <w:p w:rsidR="00A203B8" w:rsidRDefault="00A203B8" w:rsidP="00A203B8">
      <w:pPr>
        <w:ind w:firstLine="708"/>
        <w:rPr>
          <w:rFonts w:ascii="Source Sans Pro" w:hAnsi="Source Sans Pro"/>
          <w:color w:val="212529"/>
          <w:sz w:val="44"/>
          <w:szCs w:val="26"/>
          <w:shd w:val="clear" w:color="auto" w:fill="FFFFFF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26"/>
          <w:shd w:val="clear" w:color="auto" w:fill="FFFFFF"/>
        </w:rPr>
        <w:t>29. marca 1874</w:t>
      </w:r>
      <w:r w:rsidRPr="00A203B8">
        <w:rPr>
          <w:rFonts w:ascii="Source Sans Pro" w:hAnsi="Source Sans Pro"/>
          <w:color w:val="212529"/>
          <w:sz w:val="44"/>
          <w:szCs w:val="26"/>
          <w:shd w:val="clear" w:color="auto" w:fill="FFFFFF"/>
        </w:rPr>
        <w:t xml:space="preserve"> – se rodi v Kamniku na Šutni </w:t>
      </w:r>
      <w:r w:rsidR="00084395">
        <w:rPr>
          <w:rFonts w:ascii="Source Sans Pro" w:hAnsi="Source Sans Pro"/>
          <w:color w:val="212529"/>
          <w:sz w:val="44"/>
          <w:szCs w:val="26"/>
          <w:shd w:val="clear" w:color="auto" w:fill="FFFFFF"/>
        </w:rPr>
        <w:tab/>
      </w:r>
      <w:r w:rsidRPr="00A203B8">
        <w:rPr>
          <w:rFonts w:ascii="Source Sans Pro" w:hAnsi="Source Sans Pro"/>
          <w:color w:val="212529"/>
          <w:sz w:val="44"/>
          <w:szCs w:val="26"/>
          <w:shd w:val="clear" w:color="auto" w:fill="FFFFFF"/>
        </w:rPr>
        <w:t>Francu in Frančiški Maister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1880–90</w:t>
      </w:r>
      <w:r w:rsidRPr="00A203B8">
        <w:rPr>
          <w:rFonts w:ascii="Source Sans Pro" w:hAnsi="Source Sans Pro"/>
          <w:color w:val="212529"/>
          <w:sz w:val="44"/>
          <w:szCs w:val="44"/>
        </w:rPr>
        <w:t> – obiskuje osnovno šolo ter niž</w:t>
      </w:r>
      <w:r>
        <w:rPr>
          <w:rFonts w:ascii="Source Sans Pro" w:hAnsi="Source Sans Pro"/>
          <w:color w:val="212529"/>
          <w:sz w:val="44"/>
          <w:szCs w:val="44"/>
        </w:rPr>
        <w:t xml:space="preserve">jo </w:t>
      </w:r>
      <w:r w:rsidR="00084395">
        <w:rPr>
          <w:rFonts w:ascii="Source Sans Pro" w:hAnsi="Source Sans Pro"/>
          <w:color w:val="212529"/>
          <w:sz w:val="44"/>
          <w:szCs w:val="44"/>
        </w:rPr>
        <w:tab/>
      </w:r>
      <w:r>
        <w:rPr>
          <w:rFonts w:ascii="Source Sans Pro" w:hAnsi="Source Sans Pro"/>
          <w:color w:val="212529"/>
          <w:sz w:val="44"/>
          <w:szCs w:val="44"/>
        </w:rPr>
        <w:t>gimnazijo v Mengšu in Kranju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left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1890–94</w:t>
      </w:r>
      <w:r w:rsidRPr="00A203B8">
        <w:rPr>
          <w:rFonts w:ascii="Source Sans Pro" w:hAnsi="Source Sans Pro"/>
          <w:color w:val="212529"/>
          <w:sz w:val="44"/>
          <w:szCs w:val="44"/>
        </w:rPr>
        <w:t xml:space="preserve"> – obiskuje višjo gimnazijo v Ljubljani in </w:t>
      </w:r>
      <w:r>
        <w:rPr>
          <w:rFonts w:ascii="Source Sans Pro" w:hAnsi="Source Sans Pro"/>
          <w:color w:val="212529"/>
          <w:sz w:val="44"/>
          <w:szCs w:val="44"/>
        </w:rPr>
        <w:t>domobransko kadetnico na Dunaju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left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1894</w:t>
      </w:r>
      <w:r w:rsidRPr="00A203B8">
        <w:rPr>
          <w:rFonts w:ascii="Source Sans Pro" w:hAnsi="Source Sans Pro"/>
          <w:color w:val="212529"/>
          <w:sz w:val="44"/>
          <w:szCs w:val="44"/>
        </w:rPr>
        <w:t> – konča izobraževanje v kadetnici, imenovan za kadeta, n</w:t>
      </w:r>
      <w:r>
        <w:rPr>
          <w:rFonts w:ascii="Source Sans Pro" w:hAnsi="Source Sans Pro"/>
          <w:color w:val="212529"/>
          <w:sz w:val="44"/>
          <w:szCs w:val="44"/>
        </w:rPr>
        <w:t>aslovnega četovodjo v Ljubljani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1895</w:t>
      </w:r>
      <w:r w:rsidRPr="00A203B8">
        <w:rPr>
          <w:rFonts w:ascii="Source Sans Pro" w:hAnsi="Source Sans Pro"/>
          <w:color w:val="212529"/>
          <w:sz w:val="44"/>
          <w:szCs w:val="44"/>
        </w:rPr>
        <w:t> – napr</w:t>
      </w:r>
      <w:r>
        <w:rPr>
          <w:rFonts w:ascii="Source Sans Pro" w:hAnsi="Source Sans Pro"/>
          <w:color w:val="212529"/>
          <w:sz w:val="44"/>
          <w:szCs w:val="44"/>
        </w:rPr>
        <w:t>eduje v domobranskega poročnika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1896</w:t>
      </w:r>
      <w:r w:rsidRPr="00A203B8">
        <w:rPr>
          <w:rFonts w:ascii="Source Sans Pro" w:hAnsi="Source Sans Pro"/>
          <w:color w:val="212529"/>
          <w:sz w:val="44"/>
          <w:szCs w:val="44"/>
        </w:rPr>
        <w:t> – domobranski častnik v Ljubljani, Celovcu,</w:t>
      </w:r>
    </w:p>
    <w:p w:rsid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Style w:val="Poudarek"/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1904</w:t>
      </w:r>
      <w:r w:rsidRPr="00A203B8">
        <w:rPr>
          <w:rFonts w:ascii="Source Sans Pro" w:hAnsi="Source Sans Pro"/>
          <w:color w:val="212529"/>
          <w:sz w:val="44"/>
          <w:szCs w:val="44"/>
        </w:rPr>
        <w:t> – izda pesniško zbirko </w:t>
      </w:r>
      <w:r>
        <w:rPr>
          <w:rStyle w:val="Poudarek"/>
          <w:rFonts w:ascii="Source Sans Pro" w:hAnsi="Source Sans Pro"/>
          <w:color w:val="212529"/>
          <w:sz w:val="44"/>
          <w:szCs w:val="44"/>
        </w:rPr>
        <w:t>Poezije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1905</w:t>
      </w:r>
      <w:r>
        <w:rPr>
          <w:rFonts w:ascii="Source Sans Pro" w:hAnsi="Source Sans Pro"/>
          <w:color w:val="212529"/>
          <w:sz w:val="44"/>
          <w:szCs w:val="44"/>
        </w:rPr>
        <w:t xml:space="preserve"> – poroka z Marico </w:t>
      </w:r>
      <w:proofErr w:type="spellStart"/>
      <w:r>
        <w:rPr>
          <w:rFonts w:ascii="Source Sans Pro" w:hAnsi="Source Sans Pro"/>
          <w:color w:val="212529"/>
          <w:sz w:val="44"/>
          <w:szCs w:val="44"/>
        </w:rPr>
        <w:t>Sterger</w:t>
      </w:r>
      <w:proofErr w:type="spellEnd"/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1905 in 1908</w:t>
      </w:r>
      <w:r w:rsidRPr="00A203B8">
        <w:rPr>
          <w:rFonts w:ascii="Source Sans Pro" w:hAnsi="Source Sans Pro"/>
          <w:color w:val="212529"/>
          <w:sz w:val="44"/>
          <w:szCs w:val="44"/>
        </w:rPr>
        <w:t> –</w:t>
      </w:r>
      <w:r>
        <w:rPr>
          <w:rFonts w:ascii="Source Sans Pro" w:hAnsi="Source Sans Pro"/>
          <w:color w:val="212529"/>
          <w:sz w:val="44"/>
          <w:szCs w:val="44"/>
        </w:rPr>
        <w:t xml:space="preserve"> rojstvo sinov </w:t>
      </w:r>
      <w:proofErr w:type="spellStart"/>
      <w:r>
        <w:rPr>
          <w:rFonts w:ascii="Source Sans Pro" w:hAnsi="Source Sans Pro"/>
          <w:color w:val="212529"/>
          <w:sz w:val="44"/>
          <w:szCs w:val="44"/>
        </w:rPr>
        <w:t>Hrvoja</w:t>
      </w:r>
      <w:proofErr w:type="spellEnd"/>
      <w:r>
        <w:rPr>
          <w:rFonts w:ascii="Source Sans Pro" w:hAnsi="Source Sans Pro"/>
          <w:color w:val="212529"/>
          <w:sz w:val="44"/>
          <w:szCs w:val="44"/>
        </w:rPr>
        <w:t xml:space="preserve"> in Boruta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left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1908–13</w:t>
      </w:r>
      <w:r w:rsidRPr="00A203B8">
        <w:rPr>
          <w:rFonts w:ascii="Source Sans Pro" w:hAnsi="Source Sans Pro"/>
          <w:color w:val="212529"/>
          <w:sz w:val="44"/>
          <w:szCs w:val="44"/>
        </w:rPr>
        <w:t xml:space="preserve"> – kazensko premeščen v </w:t>
      </w:r>
      <w:proofErr w:type="spellStart"/>
      <w:r w:rsidRPr="00A203B8">
        <w:rPr>
          <w:rFonts w:ascii="Source Sans Pro" w:hAnsi="Source Sans Pro"/>
          <w:color w:val="212529"/>
          <w:sz w:val="44"/>
          <w:szCs w:val="44"/>
        </w:rPr>
        <w:t>Przemyśl</w:t>
      </w:r>
      <w:proofErr w:type="spellEnd"/>
      <w:r w:rsidRPr="00A203B8">
        <w:rPr>
          <w:rFonts w:ascii="Source Sans Pro" w:hAnsi="Source Sans Pro"/>
          <w:color w:val="212529"/>
          <w:sz w:val="44"/>
          <w:szCs w:val="44"/>
        </w:rPr>
        <w:t xml:space="preserve">, tu nastane jedro njegove obsežne knjižnice; zboli, </w:t>
      </w:r>
      <w:r>
        <w:rPr>
          <w:rFonts w:ascii="Source Sans Pro" w:hAnsi="Source Sans Pro"/>
          <w:color w:val="212529"/>
          <w:sz w:val="44"/>
          <w:szCs w:val="44"/>
        </w:rPr>
        <w:t>se zdravi v Dalmaciji in Egiptu</w:t>
      </w:r>
    </w:p>
    <w:p w:rsidR="00084395" w:rsidRDefault="00A203B8" w:rsidP="00084395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Style w:val="Krepko"/>
          <w:rFonts w:ascii="Source Sans Pro" w:hAnsi="Source Sans Pro"/>
          <w:color w:val="212529"/>
          <w:sz w:val="44"/>
          <w:szCs w:val="44"/>
        </w:rPr>
        <w:t>1913</w:t>
      </w:r>
      <w:r w:rsidRPr="00A203B8">
        <w:rPr>
          <w:rFonts w:ascii="Source Sans Pro" w:hAnsi="Source Sans Pro"/>
          <w:color w:val="212529"/>
          <w:sz w:val="44"/>
          <w:szCs w:val="44"/>
        </w:rPr>
        <w:t> – č</w:t>
      </w:r>
      <w:r>
        <w:rPr>
          <w:rFonts w:ascii="Source Sans Pro" w:hAnsi="Source Sans Pro"/>
          <w:color w:val="212529"/>
          <w:sz w:val="44"/>
          <w:szCs w:val="44"/>
        </w:rPr>
        <w:t>astnik črne vojske v Celju</w:t>
      </w:r>
    </w:p>
    <w:p w:rsidR="00A203B8" w:rsidRPr="00A203B8" w:rsidRDefault="00084395" w:rsidP="00084395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 w:rsidRPr="00084395">
        <w:rPr>
          <w:rFonts w:ascii="Source Sans Pro" w:hAnsi="Source Sans Pro"/>
          <w:b/>
          <w:color w:val="212529"/>
          <w:sz w:val="44"/>
          <w:szCs w:val="44"/>
        </w:rPr>
        <w:t>1914</w:t>
      </w:r>
      <w:r>
        <w:rPr>
          <w:rFonts w:ascii="Source Sans Pro" w:hAnsi="Source Sans Pro"/>
          <w:color w:val="212529"/>
          <w:sz w:val="44"/>
          <w:szCs w:val="44"/>
        </w:rPr>
        <w:t xml:space="preserve"> </w:t>
      </w:r>
      <w:r w:rsidR="00A203B8" w:rsidRPr="00A203B8">
        <w:rPr>
          <w:rFonts w:ascii="Source Sans Pro" w:hAnsi="Source Sans Pro"/>
          <w:color w:val="212529"/>
          <w:sz w:val="44"/>
          <w:szCs w:val="44"/>
        </w:rPr>
        <w:t>–</w:t>
      </w:r>
      <w:r w:rsidR="00A203B8">
        <w:rPr>
          <w:rFonts w:ascii="Source Sans Pro" w:hAnsi="Source Sans Pro"/>
          <w:color w:val="212529"/>
          <w:sz w:val="44"/>
          <w:szCs w:val="44"/>
        </w:rPr>
        <w:t xml:space="preserve"> častnik črne vojske v Mariboru</w:t>
      </w:r>
    </w:p>
    <w:p w:rsid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rPr>
          <w:rStyle w:val="Krepko"/>
          <w:rFonts w:ascii="Source Sans Pro" w:hAnsi="Source Sans Pro"/>
          <w:color w:val="212529"/>
          <w:sz w:val="44"/>
          <w:szCs w:val="44"/>
        </w:rPr>
      </w:pPr>
    </w:p>
    <w:p w:rsid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left="360" w:firstLine="348"/>
        <w:rPr>
          <w:rFonts w:ascii="Source Sans Pro" w:hAnsi="Source Sans Pro"/>
          <w:color w:val="212529"/>
          <w:sz w:val="44"/>
          <w:szCs w:val="44"/>
        </w:rPr>
      </w:pPr>
      <w:r w:rsidRPr="00A203B8">
        <w:rPr>
          <w:rFonts w:ascii="Source Sans Pro" w:hAnsi="Source Sans Pro"/>
          <w:b/>
          <w:color w:val="212529"/>
          <w:sz w:val="44"/>
          <w:szCs w:val="44"/>
        </w:rPr>
        <w:lastRenderedPageBreak/>
        <w:t>1916</w:t>
      </w:r>
      <w:r>
        <w:rPr>
          <w:rFonts w:ascii="Source Sans Pro" w:hAnsi="Source Sans Pro"/>
          <w:color w:val="212529"/>
          <w:sz w:val="44"/>
          <w:szCs w:val="44"/>
        </w:rPr>
        <w:t xml:space="preserve"> </w:t>
      </w:r>
      <w:r w:rsidRPr="00A203B8">
        <w:rPr>
          <w:rFonts w:ascii="Source Sans Pro" w:hAnsi="Source Sans Pro"/>
          <w:color w:val="212529"/>
          <w:sz w:val="44"/>
          <w:szCs w:val="44"/>
        </w:rPr>
        <w:t>– začasni poveljnik</w:t>
      </w:r>
      <w:r>
        <w:rPr>
          <w:rFonts w:ascii="Source Sans Pro" w:hAnsi="Source Sans Pro"/>
          <w:color w:val="212529"/>
          <w:sz w:val="44"/>
          <w:szCs w:val="44"/>
        </w:rPr>
        <w:t xml:space="preserve"> okrožja črne vojske v </w:t>
      </w:r>
      <w:r w:rsidR="00084395">
        <w:rPr>
          <w:rFonts w:ascii="Source Sans Pro" w:hAnsi="Source Sans Pro"/>
          <w:color w:val="212529"/>
          <w:sz w:val="44"/>
          <w:szCs w:val="44"/>
        </w:rPr>
        <w:tab/>
      </w:r>
      <w:r>
        <w:rPr>
          <w:rFonts w:ascii="Source Sans Pro" w:hAnsi="Source Sans Pro"/>
          <w:color w:val="212529"/>
          <w:sz w:val="44"/>
          <w:szCs w:val="44"/>
        </w:rPr>
        <w:t>Mariboru</w:t>
      </w:r>
    </w:p>
    <w:p w:rsidR="00A203B8" w:rsidRPr="00A203B8" w:rsidRDefault="00A203B8" w:rsidP="00A203B8">
      <w:pPr>
        <w:pStyle w:val="Navadensplet"/>
        <w:shd w:val="clear" w:color="auto" w:fill="FFFFFF"/>
        <w:spacing w:before="0" w:beforeAutospacing="0" w:after="300" w:afterAutospacing="0"/>
        <w:ind w:firstLine="708"/>
        <w:rPr>
          <w:rFonts w:ascii="Source Sans Pro" w:hAnsi="Source Sans Pro"/>
          <w:color w:val="212529"/>
          <w:sz w:val="44"/>
          <w:szCs w:val="44"/>
        </w:rPr>
      </w:pPr>
      <w:r>
        <w:rPr>
          <w:rFonts w:ascii="Source Sans Pro" w:hAnsi="Source Sans Pro"/>
          <w:b/>
          <w:bCs/>
          <w:color w:val="212529"/>
          <w:sz w:val="44"/>
          <w:szCs w:val="44"/>
        </w:rPr>
        <w:t>1917</w:t>
      </w:r>
      <w:r>
        <w:rPr>
          <w:rFonts w:ascii="Source Sans Pro" w:hAnsi="Source Sans Pro"/>
          <w:color w:val="212529"/>
          <w:sz w:val="44"/>
          <w:szCs w:val="44"/>
        </w:rPr>
        <w:t> – marec</w:t>
      </w:r>
      <w:r w:rsidRPr="00A203B8">
        <w:rPr>
          <w:rFonts w:ascii="Source Sans Pro" w:hAnsi="Source Sans Pro"/>
          <w:color w:val="212529"/>
          <w:sz w:val="44"/>
          <w:szCs w:val="44"/>
        </w:rPr>
        <w:t xml:space="preserve"> – kazensko premeščen v Grade</w:t>
      </w:r>
      <w:r>
        <w:rPr>
          <w:rFonts w:ascii="Source Sans Pro" w:hAnsi="Source Sans Pro"/>
          <w:color w:val="212529"/>
          <w:sz w:val="44"/>
          <w:szCs w:val="44"/>
        </w:rPr>
        <w:t xml:space="preserve">c kot </w:t>
      </w:r>
      <w:r w:rsidR="00084395">
        <w:rPr>
          <w:rFonts w:ascii="Source Sans Pro" w:hAnsi="Source Sans Pro"/>
          <w:color w:val="212529"/>
          <w:sz w:val="44"/>
          <w:szCs w:val="44"/>
        </w:rPr>
        <w:tab/>
      </w:r>
      <w:r>
        <w:rPr>
          <w:rFonts w:ascii="Source Sans Pro" w:hAnsi="Source Sans Pro"/>
          <w:color w:val="212529"/>
          <w:sz w:val="44"/>
          <w:szCs w:val="44"/>
        </w:rPr>
        <w:t>častnik črne vojske</w:t>
      </w:r>
    </w:p>
    <w:p w:rsidR="00A203B8" w:rsidRPr="00A203B8" w:rsidRDefault="00A203B8" w:rsidP="00A203B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1917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 – julija</w:t>
      </w:r>
      <w:r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 – poveljnik okrožj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a črne vojske št. 26 v </w:t>
      </w:r>
      <w:r w:rsidR="00084395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ab/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Mariboru</w:t>
      </w:r>
    </w:p>
    <w:p w:rsidR="00A203B8" w:rsidRPr="00A203B8" w:rsidRDefault="00A203B8" w:rsidP="00A203B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1918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 – novembra</w:t>
      </w:r>
      <w:r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 – prevzame vojaško oblast v Mariboru, Narodni svet za Š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tajersko ga imenuje za generala</w:t>
      </w:r>
    </w:p>
    <w:p w:rsidR="00A203B8" w:rsidRPr="00A203B8" w:rsidRDefault="00A203B8" w:rsidP="00A203B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1918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 – novembra </w:t>
      </w:r>
      <w:r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– razoroži nemško varnostno stražo in zasede črto od Dravograda do Radgone,</w:t>
      </w:r>
    </w:p>
    <w:p w:rsidR="00A203B8" w:rsidRDefault="00A203B8" w:rsidP="00A203B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1918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 – maja do junija</w:t>
      </w:r>
      <w:r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 – poveljnik Labotskega odre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da v zmagoviti koroški ofenzivi</w:t>
      </w:r>
    </w:p>
    <w:p w:rsidR="00A203B8" w:rsidRPr="00A203B8" w:rsidRDefault="00A203B8" w:rsidP="00A203B8">
      <w:pPr>
        <w:shd w:val="clear" w:color="auto" w:fill="FFFFFF"/>
        <w:spacing w:after="300" w:line="240" w:lineRule="auto"/>
        <w:ind w:left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 w:rsidRPr="00A203B8"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1920</w:t>
      </w:r>
      <w:r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 – poveljnik koroškega obmejnega poveljstva, med Korošci organizira različno propagando, da bi se na plebiscitu odločili za Kraljev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ino Srbov, Hrvatov in Slovencev</w:t>
      </w:r>
    </w:p>
    <w:p w:rsidR="00A203B8" w:rsidRDefault="00A203B8" w:rsidP="00A203B8">
      <w:pPr>
        <w:shd w:val="clear" w:color="auto" w:fill="FFFFFF"/>
        <w:spacing w:after="300" w:line="240" w:lineRule="auto"/>
        <w:ind w:firstLine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 w:rsidRPr="00A203B8"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1921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– vojaški poveljnik Maribora</w:t>
      </w:r>
    </w:p>
    <w:p w:rsidR="00A203B8" w:rsidRDefault="00A203B8" w:rsidP="00A203B8">
      <w:pPr>
        <w:shd w:val="clear" w:color="auto" w:fill="FFFFFF"/>
        <w:spacing w:after="300" w:line="240" w:lineRule="auto"/>
        <w:ind w:firstLine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 w:rsidRPr="00A203B8"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t>1921</w:t>
      </w:r>
      <w:r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– vodja jugoslovanske k</w:t>
      </w:r>
      <w:r w:rsidR="00391260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omisije za razmejitev z </w:t>
      </w:r>
      <w:r w:rsidR="00084395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ab/>
      </w:r>
      <w:r w:rsidR="00391260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Italijo</w:t>
      </w:r>
    </w:p>
    <w:p w:rsidR="00A203B8" w:rsidRPr="00A203B8" w:rsidRDefault="00084395" w:rsidP="00391260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>
        <w:rPr>
          <w:rFonts w:ascii="Source Sans Pro" w:eastAsia="Times New Roman" w:hAnsi="Source Sans Pro" w:cs="Times New Roman"/>
          <w:b/>
          <w:color w:val="212529"/>
          <w:sz w:val="44"/>
          <w:szCs w:val="44"/>
          <w:lang w:val="sl-SI" w:eastAsia="sl-SI"/>
        </w:rPr>
        <w:t>O</w:t>
      </w:r>
      <w:r w:rsidR="00A203B8" w:rsidRPr="00A203B8">
        <w:rPr>
          <w:rFonts w:ascii="Source Sans Pro" w:eastAsia="Times New Roman" w:hAnsi="Source Sans Pro" w:cs="Times New Roman"/>
          <w:b/>
          <w:color w:val="212529"/>
          <w:sz w:val="44"/>
          <w:szCs w:val="44"/>
          <w:lang w:val="sl-SI" w:eastAsia="sl-SI"/>
        </w:rPr>
        <w:t>ktobra 1923</w:t>
      </w:r>
      <w:r w:rsidR="00A203B8" w:rsidRPr="00A203B8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 – upokojen, pokoj preživlja v Mariboru, počitnikuje na Zavrhu v Slovenskih</w:t>
      </w:r>
      <w:r w:rsidR="00391260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 goricah ter na Uncu pri Rakeku</w:t>
      </w:r>
    </w:p>
    <w:p w:rsidR="00084395" w:rsidRDefault="00A203B8" w:rsidP="00084395">
      <w:pPr>
        <w:shd w:val="clear" w:color="auto" w:fill="FFFFFF"/>
        <w:spacing w:after="300" w:line="240" w:lineRule="auto"/>
        <w:ind w:firstLine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 w:rsidRPr="00A203B8">
        <w:rPr>
          <w:rFonts w:ascii="Source Sans Pro" w:eastAsia="Times New Roman" w:hAnsi="Source Sans Pro" w:cs="Times New Roman"/>
          <w:b/>
          <w:bCs/>
          <w:color w:val="212529"/>
          <w:sz w:val="44"/>
          <w:szCs w:val="44"/>
          <w:lang w:val="sl-SI" w:eastAsia="sl-SI"/>
        </w:rPr>
        <w:lastRenderedPageBreak/>
        <w:t>1924</w:t>
      </w:r>
      <w:r w:rsidR="00391260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 – častni meščan Kamnika</w:t>
      </w:r>
    </w:p>
    <w:p w:rsidR="00A203B8" w:rsidRPr="00084395" w:rsidRDefault="00084395" w:rsidP="00084395">
      <w:pPr>
        <w:shd w:val="clear" w:color="auto" w:fill="FFFFFF"/>
        <w:spacing w:after="300" w:line="240" w:lineRule="auto"/>
        <w:ind w:firstLine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 w:rsidRPr="00084395">
        <w:rPr>
          <w:rFonts w:ascii="Source Sans Pro" w:eastAsia="Times New Roman" w:hAnsi="Source Sans Pro" w:cs="Times New Roman"/>
          <w:b/>
          <w:color w:val="212529"/>
          <w:sz w:val="44"/>
          <w:szCs w:val="44"/>
          <w:lang w:val="sl-SI" w:eastAsia="sl-SI"/>
        </w:rPr>
        <w:t>1929</w:t>
      </w:r>
      <w:r w:rsidR="00A203B8" w:rsidRPr="00986ADB"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>– izda svojo drugo pesniško zbirko </w:t>
      </w:r>
      <w:r w:rsidR="00391260" w:rsidRPr="00986ADB">
        <w:rPr>
          <w:rFonts w:ascii="Source Sans Pro" w:eastAsia="Times New Roman" w:hAnsi="Source Sans Pro" w:cs="Times New Roman"/>
          <w:i/>
          <w:iCs/>
          <w:color w:val="212529"/>
          <w:sz w:val="44"/>
          <w:szCs w:val="44"/>
          <w:lang w:val="sl-SI" w:eastAsia="sl-SI"/>
        </w:rPr>
        <w:t xml:space="preserve">Kitica </w:t>
      </w:r>
      <w:r>
        <w:rPr>
          <w:rFonts w:ascii="Source Sans Pro" w:eastAsia="Times New Roman" w:hAnsi="Source Sans Pro" w:cs="Times New Roman"/>
          <w:i/>
          <w:iCs/>
          <w:color w:val="212529"/>
          <w:sz w:val="44"/>
          <w:szCs w:val="44"/>
          <w:lang w:val="sl-SI" w:eastAsia="sl-SI"/>
        </w:rPr>
        <w:tab/>
      </w:r>
      <w:r w:rsidR="00391260" w:rsidRPr="00986ADB">
        <w:rPr>
          <w:rFonts w:ascii="Source Sans Pro" w:eastAsia="Times New Roman" w:hAnsi="Source Sans Pro" w:cs="Times New Roman"/>
          <w:i/>
          <w:iCs/>
          <w:color w:val="212529"/>
          <w:sz w:val="44"/>
          <w:szCs w:val="44"/>
          <w:lang w:val="sl-SI" w:eastAsia="sl-SI"/>
        </w:rPr>
        <w:t>mojih</w:t>
      </w:r>
    </w:p>
    <w:p w:rsidR="00391260" w:rsidRPr="00986ADB" w:rsidRDefault="00986ADB" w:rsidP="00986AD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r w:rsidRPr="00986ADB">
        <w:rPr>
          <w:rFonts w:ascii="Source Sans Pro" w:eastAsia="Times New Roman" w:hAnsi="Source Sans Pro" w:cs="Times New Roman"/>
          <w:b/>
          <w:color w:val="212529"/>
          <w:sz w:val="44"/>
          <w:szCs w:val="44"/>
          <w:lang w:val="sl-SI" w:eastAsia="sl-SI"/>
        </w:rPr>
        <w:t xml:space="preserve">26. </w:t>
      </w:r>
      <w:r w:rsidR="00391260" w:rsidRPr="00986ADB">
        <w:rPr>
          <w:rFonts w:ascii="Source Sans Pro" w:eastAsia="Times New Roman" w:hAnsi="Source Sans Pro" w:cs="Times New Roman"/>
          <w:b/>
          <w:color w:val="212529"/>
          <w:sz w:val="44"/>
          <w:szCs w:val="44"/>
          <w:lang w:val="sl-SI" w:eastAsia="sl-SI"/>
        </w:rPr>
        <w:t>julija</w:t>
      </w:r>
      <w:r w:rsidRPr="00986ADB">
        <w:rPr>
          <w:rFonts w:ascii="Source Sans Pro" w:eastAsia="Times New Roman" w:hAnsi="Source Sans Pro" w:cs="Times New Roman"/>
          <w:b/>
          <w:color w:val="212529"/>
          <w:sz w:val="44"/>
          <w:szCs w:val="44"/>
          <w:lang w:val="sl-SI" w:eastAsia="sl-SI"/>
        </w:rPr>
        <w:t xml:space="preserve"> 1934</w:t>
      </w:r>
      <w:r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  <w:t xml:space="preserve"> – umre na Uncu pri Rakeku</w:t>
      </w:r>
    </w:p>
    <w:p w:rsidR="00A203B8" w:rsidRPr="00084395" w:rsidRDefault="00986ADB" w:rsidP="00084395">
      <w:pPr>
        <w:shd w:val="clear" w:color="auto" w:fill="FFFFFF"/>
        <w:spacing w:after="300" w:line="240" w:lineRule="auto"/>
        <w:ind w:firstLine="708"/>
        <w:rPr>
          <w:rFonts w:ascii="Source Sans Pro" w:eastAsia="Times New Roman" w:hAnsi="Source Sans Pro" w:cs="Times New Roman"/>
          <w:color w:val="212529"/>
          <w:sz w:val="44"/>
          <w:szCs w:val="44"/>
          <w:lang w:val="sl-SI" w:eastAsia="sl-SI"/>
        </w:rPr>
      </w:pPr>
      <w:bookmarkStart w:id="0" w:name="_GoBack"/>
      <w:bookmarkEnd w:id="0"/>
      <w:r w:rsidRPr="00986ADB">
        <w:rPr>
          <w:rFonts w:ascii="Source Sans Pro" w:hAnsi="Source Sans Pro"/>
          <w:b/>
          <w:color w:val="212529"/>
          <w:sz w:val="44"/>
          <w:szCs w:val="44"/>
          <w:shd w:val="clear" w:color="auto" w:fill="FFFFFF"/>
        </w:rPr>
        <w:t>28. julija 1934</w:t>
      </w:r>
      <w:r w:rsidR="00084395">
        <w:rPr>
          <w:rFonts w:ascii="Source Sans Pro" w:hAnsi="Source Sans Pro"/>
          <w:color w:val="212529"/>
          <w:sz w:val="44"/>
          <w:szCs w:val="44"/>
          <w:shd w:val="clear" w:color="auto" w:fill="FFFFFF"/>
        </w:rPr>
        <w:t xml:space="preserve"> – pogreb v Mariboru na Pobrežju</w:t>
      </w:r>
    </w:p>
    <w:sectPr w:rsidR="00A203B8" w:rsidRPr="00084395" w:rsidSect="0008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637"/>
    <w:multiLevelType w:val="hybridMultilevel"/>
    <w:tmpl w:val="AF0C13B8"/>
    <w:lvl w:ilvl="0" w:tplc="78361D8A">
      <w:start w:val="1914"/>
      <w:numFmt w:val="decimal"/>
      <w:lvlText w:val="%1"/>
      <w:lvlJc w:val="left"/>
      <w:pPr>
        <w:ind w:left="1608" w:hanging="90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C41C8B"/>
    <w:multiLevelType w:val="multilevel"/>
    <w:tmpl w:val="5CC0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3F2"/>
    <w:multiLevelType w:val="hybridMultilevel"/>
    <w:tmpl w:val="52DAF3F8"/>
    <w:lvl w:ilvl="0" w:tplc="EAEAC4D2">
      <w:start w:val="1929"/>
      <w:numFmt w:val="decimal"/>
      <w:lvlText w:val="%1"/>
      <w:lvlJc w:val="left"/>
      <w:pPr>
        <w:ind w:left="1608" w:hanging="90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C338F5"/>
    <w:multiLevelType w:val="multilevel"/>
    <w:tmpl w:val="A09CEA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77B83"/>
    <w:multiLevelType w:val="multilevel"/>
    <w:tmpl w:val="37088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55D88"/>
    <w:multiLevelType w:val="hybridMultilevel"/>
    <w:tmpl w:val="5BF68208"/>
    <w:lvl w:ilvl="0" w:tplc="EB04AE90">
      <w:start w:val="1917"/>
      <w:numFmt w:val="bullet"/>
      <w:lvlText w:val="-"/>
      <w:lvlJc w:val="left"/>
      <w:pPr>
        <w:ind w:left="1776" w:hanging="360"/>
      </w:pPr>
      <w:rPr>
        <w:rFonts w:ascii="Source Sans Pro" w:eastAsia="Times New Roman" w:hAnsi="Source Sans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A35755"/>
    <w:multiLevelType w:val="hybridMultilevel"/>
    <w:tmpl w:val="739A60FC"/>
    <w:lvl w:ilvl="0" w:tplc="5922F8C0">
      <w:start w:val="1917"/>
      <w:numFmt w:val="decimal"/>
      <w:lvlText w:val="%1"/>
      <w:lvlJc w:val="left"/>
      <w:pPr>
        <w:ind w:left="1260" w:hanging="90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B8"/>
    <w:rsid w:val="00084395"/>
    <w:rsid w:val="00391260"/>
    <w:rsid w:val="00986ADB"/>
    <w:rsid w:val="00A203B8"/>
    <w:rsid w:val="00D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029C"/>
  <w15:chartTrackingRefBased/>
  <w15:docId w15:val="{C3D1B554-E0B2-4F14-A965-AB4EEC14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s-C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203B8"/>
    <w:rPr>
      <w:b/>
      <w:bCs/>
    </w:rPr>
  </w:style>
  <w:style w:type="paragraph" w:styleId="Navadensplet">
    <w:name w:val="Normal (Web)"/>
    <w:basedOn w:val="Navaden"/>
    <w:uiPriority w:val="99"/>
    <w:unhideWhenUsed/>
    <w:rsid w:val="00A2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A203B8"/>
    <w:rPr>
      <w:i/>
      <w:iCs/>
    </w:rPr>
  </w:style>
  <w:style w:type="paragraph" w:styleId="Odstavekseznama">
    <w:name w:val="List Paragraph"/>
    <w:basedOn w:val="Navaden"/>
    <w:uiPriority w:val="34"/>
    <w:qFormat/>
    <w:rsid w:val="00A2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aa</cp:lastModifiedBy>
  <cp:revision>2</cp:revision>
  <dcterms:created xsi:type="dcterms:W3CDTF">2021-11-22T19:25:00Z</dcterms:created>
  <dcterms:modified xsi:type="dcterms:W3CDTF">2021-11-22T19:25:00Z</dcterms:modified>
</cp:coreProperties>
</file>