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2F" w:rsidRDefault="00BB002F" w:rsidP="00BB002F">
      <w:pPr>
        <w:spacing w:line="240" w:lineRule="auto"/>
      </w:pPr>
      <w:r>
        <w:t xml:space="preserve">                                                                                           Slovenska Bistrica, 28. avgust 2020</w:t>
      </w:r>
    </w:p>
    <w:p w:rsidR="00BB002F" w:rsidRDefault="00BB002F" w:rsidP="00BB002F">
      <w:pPr>
        <w:spacing w:line="240" w:lineRule="auto"/>
      </w:pPr>
    </w:p>
    <w:p w:rsidR="00BB002F" w:rsidRDefault="00BB002F" w:rsidP="00BB002F">
      <w:pPr>
        <w:spacing w:line="240" w:lineRule="auto"/>
      </w:pPr>
    </w:p>
    <w:p w:rsidR="00BB002F" w:rsidRDefault="00BB002F" w:rsidP="00BB002F">
      <w:pPr>
        <w:spacing w:line="240" w:lineRule="auto"/>
      </w:pPr>
    </w:p>
    <w:p w:rsidR="00BB002F" w:rsidRDefault="00BB002F" w:rsidP="00BB002F">
      <w:pPr>
        <w:spacing w:line="240" w:lineRule="auto"/>
      </w:pPr>
      <w:r>
        <w:t xml:space="preserve">Dragi dijakinje in dijaki </w:t>
      </w:r>
      <w:r w:rsidRPr="00551E25">
        <w:rPr>
          <w:color w:val="FF0000"/>
        </w:rPr>
        <w:t>S</w:t>
      </w:r>
      <w:r w:rsidRPr="00551E25">
        <w:rPr>
          <w:color w:val="0070C0"/>
        </w:rPr>
        <w:t>Š</w:t>
      </w:r>
      <w:r w:rsidRPr="00551E25">
        <w:rPr>
          <w:color w:val="FFC000"/>
        </w:rPr>
        <w:t>S</w:t>
      </w:r>
      <w:r w:rsidRPr="00551E25">
        <w:rPr>
          <w:color w:val="00B050"/>
        </w:rPr>
        <w:t>B</w:t>
      </w:r>
      <w:r>
        <w:t>!</w:t>
      </w:r>
    </w:p>
    <w:p w:rsidR="00BB002F" w:rsidRDefault="00BB002F" w:rsidP="00BB002F">
      <w:pPr>
        <w:spacing w:line="240" w:lineRule="auto"/>
      </w:pPr>
    </w:p>
    <w:p w:rsidR="00BB002F" w:rsidRDefault="00BB002F" w:rsidP="00BB002F">
      <w:pPr>
        <w:spacing w:line="240" w:lineRule="auto"/>
        <w:jc w:val="both"/>
      </w:pPr>
      <w:r>
        <w:t>Le še kratek čas nas loči od začetka šolskega leta. Upam, da ste vsi zdravi, da ste preživeli lepe počitnice in se veselite izzivov v prihajajočem šolskem letu.</w:t>
      </w:r>
    </w:p>
    <w:p w:rsidR="00BB002F" w:rsidRDefault="00BB002F" w:rsidP="00BB002F">
      <w:pPr>
        <w:spacing w:line="240" w:lineRule="auto"/>
        <w:jc w:val="both"/>
      </w:pPr>
      <w:r>
        <w:t>Z večino se bomo profesorice in profesorji srečali po dolgih mesecih, zato vas že zares z veseljem pričakujemo.</w:t>
      </w:r>
    </w:p>
    <w:p w:rsidR="00BB002F" w:rsidRDefault="00BB002F" w:rsidP="00BB002F">
      <w:pPr>
        <w:spacing w:line="240" w:lineRule="auto"/>
        <w:jc w:val="both"/>
      </w:pPr>
    </w:p>
    <w:p w:rsidR="00BB002F" w:rsidRDefault="00BB002F" w:rsidP="00BB002F">
      <w:pPr>
        <w:spacing w:line="240" w:lineRule="auto"/>
        <w:jc w:val="both"/>
      </w:pPr>
      <w:r>
        <w:t>Novo šolsko leto bodo zaznamoval</w:t>
      </w:r>
      <w:r w:rsidR="00085FF5">
        <w:t>e pomembne obletnice:</w:t>
      </w:r>
      <w:r>
        <w:t xml:space="preserve"> 30-letnica plebiscita in slovenske osamosvojitve, 220-letnica rojstva Franceta Prešerna in Antona Martina Slomška … Že to napoveduje, da bo šolsko leto zanimivo in ustvarjalno. Morda vedno ne bo vse tako, kot bi želeli, a to je del vsakega odraščanja. Želimo, da bi bil srednješolski čas za vas č</w:t>
      </w:r>
      <w:r w:rsidR="00085FF5">
        <w:t xml:space="preserve">imbolj uspešen in poln novih, </w:t>
      </w:r>
      <w:r>
        <w:t>veselih doživetij.</w:t>
      </w:r>
    </w:p>
    <w:p w:rsidR="00BB002F" w:rsidRDefault="00BB002F" w:rsidP="00BB002F">
      <w:pPr>
        <w:spacing w:line="240" w:lineRule="auto"/>
        <w:jc w:val="both"/>
      </w:pPr>
    </w:p>
    <w:p w:rsidR="00BB002F" w:rsidRDefault="00BB002F" w:rsidP="00BB002F">
      <w:pPr>
        <w:spacing w:line="240" w:lineRule="auto"/>
        <w:jc w:val="both"/>
      </w:pPr>
      <w:r>
        <w:t>Uvodoma vam posredujemo nekaj informacij; več pa boste v izobilju izvedeli že prvi šolski dan.</w:t>
      </w:r>
    </w:p>
    <w:p w:rsidR="00BB002F" w:rsidRDefault="00BB002F" w:rsidP="00BB002F">
      <w:pPr>
        <w:spacing w:line="240" w:lineRule="auto"/>
        <w:jc w:val="both"/>
      </w:pPr>
    </w:p>
    <w:p w:rsidR="00BB002F" w:rsidRPr="008A1E18" w:rsidRDefault="00BB002F" w:rsidP="00BB002F">
      <w:pPr>
        <w:spacing w:line="240" w:lineRule="auto"/>
        <w:jc w:val="both"/>
        <w:rPr>
          <w:u w:val="single"/>
        </w:rPr>
      </w:pPr>
      <w:r w:rsidRPr="008A1E18">
        <w:rPr>
          <w:u w:val="single"/>
        </w:rPr>
        <w:t>Prvi šolski dan</w:t>
      </w:r>
    </w:p>
    <w:p w:rsidR="00BB002F" w:rsidRDefault="00BB002F" w:rsidP="00BB002F">
      <w:pPr>
        <w:spacing w:line="240" w:lineRule="auto"/>
        <w:jc w:val="both"/>
      </w:pPr>
      <w:r w:rsidRPr="00EE5DBD">
        <w:rPr>
          <w:u w:val="single"/>
        </w:rPr>
        <w:t xml:space="preserve">1. septembra </w:t>
      </w:r>
      <w:r w:rsidR="00530668">
        <w:rPr>
          <w:u w:val="single"/>
        </w:rPr>
        <w:t>bo delo za višje letnike potekalo od 9. ure do 11.30.</w:t>
      </w:r>
      <w:r w:rsidRPr="00EE5DBD">
        <w:rPr>
          <w:u w:val="single"/>
        </w:rPr>
        <w:t xml:space="preserve"> </w:t>
      </w:r>
      <w:r>
        <w:rPr>
          <w:u w:val="single"/>
        </w:rPr>
        <w:t>9</w:t>
      </w:r>
      <w:r w:rsidRPr="00EE5DBD">
        <w:rPr>
          <w:u w:val="single"/>
        </w:rPr>
        <w:t>. ure</w:t>
      </w:r>
      <w:r>
        <w:t xml:space="preserve">. </w:t>
      </w:r>
      <w:r w:rsidR="00530668">
        <w:t xml:space="preserve">V šolo vstopate skozi vhod šole </w:t>
      </w:r>
      <w:r w:rsidR="00530668" w:rsidRPr="00530668">
        <w:rPr>
          <w:u w:val="single"/>
        </w:rPr>
        <w:t>ali</w:t>
      </w:r>
      <w:r w:rsidR="00530668">
        <w:t xml:space="preserve"> športne dvorane in odidete v matične učilnice (</w:t>
      </w:r>
      <w:r w:rsidR="00530668" w:rsidRPr="00530668">
        <w:rPr>
          <w:u w:val="single"/>
        </w:rPr>
        <w:t>glejte razpored</w:t>
      </w:r>
      <w:r w:rsidR="00530668">
        <w:t xml:space="preserve"> na stavbi športne dvorane). </w:t>
      </w:r>
      <w:r>
        <w:t>Sprejeli vas bodo vaši razredniki</w:t>
      </w:r>
      <w:r w:rsidR="00530668">
        <w:t xml:space="preserve">. </w:t>
      </w:r>
      <w:r>
        <w:t>Seznanili vas bodo z vsemi potrebnimi informacijami o začetku šolskega leta. Šolskih potrebščin ta dan še ne potrebujete, zadoščata beležka in pisalo.</w:t>
      </w:r>
    </w:p>
    <w:p w:rsidR="00BB002F" w:rsidRDefault="00BB002F" w:rsidP="00BB002F">
      <w:pPr>
        <w:spacing w:line="240" w:lineRule="auto"/>
        <w:jc w:val="both"/>
      </w:pPr>
      <w:r>
        <w:t xml:space="preserve">Ker se ta hip odsvetuje druženje velikih skupin, bodo predstavniki dijaške skupnosti </w:t>
      </w:r>
      <w:r w:rsidRPr="00F86846">
        <w:rPr>
          <w:u w:val="single"/>
        </w:rPr>
        <w:t>sprejeli dijake 1. letnikov v Dijaško skupnost SŠSB</w:t>
      </w:r>
      <w:r>
        <w:t xml:space="preserve"> </w:t>
      </w:r>
      <w:r w:rsidRPr="00F863C5">
        <w:t>kar</w:t>
      </w:r>
      <w:r w:rsidRPr="00065551">
        <w:rPr>
          <w:color w:val="00B050"/>
        </w:rPr>
        <w:t xml:space="preserve"> </w:t>
      </w:r>
      <w:r>
        <w:t xml:space="preserve">po šolskem radiu. Vabim vas, da tradicionalnemu dijaškemu ritualu prisluhnete in ob tem obudite spomine na svoj prvi srednješolski dan. </w:t>
      </w:r>
    </w:p>
    <w:p w:rsidR="00BB002F" w:rsidRDefault="00BB002F" w:rsidP="00BB002F">
      <w:pPr>
        <w:spacing w:line="240" w:lineRule="auto"/>
        <w:jc w:val="both"/>
      </w:pPr>
      <w:r>
        <w:t xml:space="preserve">Hkrati vas opozarjam, da je prepovedano (in se strogo kaznuje) kakršnokoli neprimerno vedenje do dijakov 1. letnikov, še zlasti v času zelo nepredvidljive epidemiološke situacije, ki od nas </w:t>
      </w:r>
      <w:r w:rsidR="007416BB">
        <w:t xml:space="preserve">zahteva </w:t>
      </w:r>
      <w:r>
        <w:t>ustrezno fizično razdaljo. Fazanovanje je lep običaj, če mladim vrstnikom izražate dobrodošlico, oporo in veselje ob njihovem prihodu.</w:t>
      </w:r>
    </w:p>
    <w:p w:rsidR="00BB002F" w:rsidRDefault="00BB002F" w:rsidP="00BB002F">
      <w:pPr>
        <w:spacing w:line="240" w:lineRule="auto"/>
        <w:jc w:val="both"/>
      </w:pPr>
    </w:p>
    <w:p w:rsidR="00BB002F" w:rsidRDefault="00BB002F" w:rsidP="00BB002F">
      <w:pPr>
        <w:spacing w:line="240" w:lineRule="auto"/>
        <w:jc w:val="both"/>
        <w:rPr>
          <w:u w:val="single"/>
        </w:rPr>
      </w:pPr>
      <w:r w:rsidRPr="00EE5DBD">
        <w:rPr>
          <w:u w:val="single"/>
        </w:rPr>
        <w:t xml:space="preserve">Varnostni ukrepi za preprečevanje širjenja okužbe </w:t>
      </w:r>
      <w:r>
        <w:rPr>
          <w:u w:val="single"/>
        </w:rPr>
        <w:t xml:space="preserve">z novim </w:t>
      </w:r>
      <w:proofErr w:type="spellStart"/>
      <w:r>
        <w:rPr>
          <w:u w:val="single"/>
        </w:rPr>
        <w:t>koronavirusom</w:t>
      </w:r>
      <w:proofErr w:type="spellEnd"/>
    </w:p>
    <w:p w:rsidR="00BB002F" w:rsidRDefault="00BB002F" w:rsidP="00BB002F">
      <w:pPr>
        <w:spacing w:line="240" w:lineRule="auto"/>
        <w:jc w:val="both"/>
      </w:pPr>
      <w:r>
        <w:t xml:space="preserve">Zaveza vsake šole je, da v čim večji meri zagotavlja varnost pred širjenjem okužb z virusom covid-19. Največ pa lahko naredi vsak zase z odgovornim </w:t>
      </w:r>
      <w:r w:rsidRPr="00F863C5">
        <w:t>samozaščitnim vedenjem</w:t>
      </w:r>
      <w:r>
        <w:t xml:space="preserve">. O tem ste že veliko slišali, a naj vas le na kratko spomnimo. 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 w:rsidRPr="00F863C5">
        <w:t>V šolo prihajajte, če ste povsem zdravi.</w:t>
      </w:r>
      <w:r>
        <w:t xml:space="preserve"> Če imate znake prehladnih obolenj, se po telefonu posvetujte z osebnim zdravnikom.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Skrbite za redno umivanje rok s toplo vodo in </w:t>
      </w:r>
      <w:r w:rsidR="00164F1D">
        <w:t xml:space="preserve">z </w:t>
      </w:r>
      <w:r>
        <w:t xml:space="preserve">milom (če to ni na voljo, uporabite razkužilo na hodnikih); skrbite </w:t>
      </w:r>
      <w:r w:rsidR="00AE74E0">
        <w:t xml:space="preserve">tudi </w:t>
      </w:r>
      <w:r>
        <w:t>za higieno kašlja in kihanja.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Ves čas bivanja v šoli vzdržujte ustrezno fizično razdaljo. 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>Uporaba mask je obvezna pri vstopu v šolo in izstopu iz nje, na hodnikih, v garderobah in v jedilnici pri prevzemanju malice. V razredu lahko masko odložite</w:t>
      </w:r>
      <w:r w:rsidR="00530668">
        <w:t xml:space="preserve"> </w:t>
      </w:r>
      <w:r w:rsidR="00530668">
        <w:t>(dve pralni boste dobili prvi dan v šoli)</w:t>
      </w:r>
      <w:r w:rsidR="00530668">
        <w:t>.</w:t>
      </w:r>
      <w:bookmarkStart w:id="0" w:name="_GoBack"/>
      <w:bookmarkEnd w:id="0"/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>Pouk bo potekal v matičnih učilnicah, ki jih redno zračite.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Za pouk športne vzgoje boste dobili navodila pri učiteljih. 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Dodatna navodila boste dobili pri </w:t>
      </w:r>
      <w:r w:rsidR="00AE74E0">
        <w:t>razrednikih in ostalih učiteljih</w:t>
      </w:r>
      <w:r>
        <w:t>.</w:t>
      </w:r>
    </w:p>
    <w:p w:rsidR="00BB002F" w:rsidRDefault="00BB002F" w:rsidP="00BB002F">
      <w:pPr>
        <w:pStyle w:val="Odstavekseznama"/>
        <w:numPr>
          <w:ilvl w:val="0"/>
          <w:numId w:val="1"/>
        </w:numPr>
        <w:spacing w:line="240" w:lineRule="auto"/>
      </w:pPr>
      <w:r>
        <w:t>Navodila in pravila vedenja se lahko med šolskim letom spremenijo.</w:t>
      </w:r>
      <w:r>
        <w:br w:type="page"/>
      </w:r>
    </w:p>
    <w:p w:rsidR="00BB002F" w:rsidRDefault="00BB002F" w:rsidP="00BB002F">
      <w:pPr>
        <w:spacing w:line="240" w:lineRule="auto"/>
      </w:pPr>
    </w:p>
    <w:p w:rsidR="00BB002F" w:rsidRPr="00B561F3" w:rsidRDefault="00BB002F" w:rsidP="00BB002F">
      <w:pPr>
        <w:spacing w:line="240" w:lineRule="auto"/>
        <w:rPr>
          <w:u w:val="single"/>
        </w:rPr>
      </w:pPr>
      <w:r>
        <w:rPr>
          <w:u w:val="single"/>
        </w:rPr>
        <w:t>I</w:t>
      </w:r>
      <w:r w:rsidRPr="00B561F3">
        <w:rPr>
          <w:u w:val="single"/>
        </w:rPr>
        <w:t>nformacije</w:t>
      </w:r>
    </w:p>
    <w:p w:rsidR="00BB002F" w:rsidRDefault="00BB002F" w:rsidP="00BB002F">
      <w:pPr>
        <w:spacing w:line="240" w:lineRule="auto"/>
      </w:pPr>
    </w:p>
    <w:p w:rsidR="00BB002F" w:rsidRDefault="00BB002F" w:rsidP="00BB002F">
      <w:pPr>
        <w:pStyle w:val="Odstavekseznama"/>
        <w:numPr>
          <w:ilvl w:val="0"/>
          <w:numId w:val="2"/>
        </w:numPr>
        <w:spacing w:line="240" w:lineRule="auto"/>
        <w:jc w:val="both"/>
      </w:pPr>
      <w:r>
        <w:t xml:space="preserve">Vse informacije spremljajte pri razrednikih, po šolskem radiu, na spletni strani in Facebooku šole. Na spletni strani </w:t>
      </w:r>
      <w:r w:rsidRPr="00F863C5">
        <w:t>www.sssb.si</w:t>
      </w:r>
      <w:r>
        <w:t xml:space="preserve"> boste lahko spremljali obvestila, dejavnosti, urnike, nadomeščanja, šolski koledar, seznam učbenikov in drugih potrebnih gradiv, šolska pravila in obrazce, se prijavili na malico … Tam boste našli tudi razpored dela za teden dejavnosti, ki bo od 14. do 18. septembra.</w:t>
      </w:r>
    </w:p>
    <w:p w:rsidR="00BB002F" w:rsidRDefault="00BB002F" w:rsidP="00BB002F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Prvi d</w:t>
      </w:r>
      <w:r w:rsidR="003E68D9">
        <w:t>an boste dobili tudi uporabniško ime in geslo</w:t>
      </w:r>
      <w:r>
        <w:t xml:space="preserve"> za prijavo v račun AAI, kar bo omogočalo enotno komunikacijo vsem dijakom po elektronski pošti in delo v spletnem okolju </w:t>
      </w:r>
      <w:r w:rsidRPr="00F863C5">
        <w:t xml:space="preserve">MC </w:t>
      </w:r>
      <w:proofErr w:type="spellStart"/>
      <w:r w:rsidRPr="00F863C5">
        <w:t>Teams</w:t>
      </w:r>
      <w:proofErr w:type="spellEnd"/>
      <w:r w:rsidRPr="00F863C5">
        <w:t>.</w:t>
      </w:r>
    </w:p>
    <w:p w:rsidR="00BB002F" w:rsidRDefault="00BB002F" w:rsidP="00BB002F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Učbenike iz učbeniškega sklada si lahko izposodite v knjižnici še v prvem tednu</w:t>
      </w:r>
      <w:r w:rsidR="00C4220F">
        <w:t xml:space="preserve"> septembra</w:t>
      </w:r>
      <w:r>
        <w:t>.</w:t>
      </w:r>
    </w:p>
    <w:p w:rsidR="00BB002F" w:rsidRDefault="000D0FCB" w:rsidP="00BB002F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S prijavo</w:t>
      </w:r>
      <w:r w:rsidR="00BB002F">
        <w:t xml:space="preserve"> na malico in </w:t>
      </w:r>
      <w:r>
        <w:t>z njeno organizacijo</w:t>
      </w:r>
      <w:r w:rsidR="00BB002F">
        <w:t xml:space="preserve"> vas bodo seznanili razredniki.</w:t>
      </w:r>
    </w:p>
    <w:p w:rsidR="00BB002F" w:rsidRDefault="00BB002F" w:rsidP="00BB002F">
      <w:pPr>
        <w:spacing w:line="240" w:lineRule="auto"/>
        <w:jc w:val="both"/>
      </w:pPr>
    </w:p>
    <w:p w:rsidR="00BB002F" w:rsidRDefault="00BB002F" w:rsidP="00BB002F">
      <w:pPr>
        <w:spacing w:line="240" w:lineRule="auto"/>
        <w:jc w:val="both"/>
      </w:pPr>
      <w:r>
        <w:t>Dijaki in profesorji SŠSB se veselimo skorajšnjega srečanja z vami in vam želimo uspešen začetek šolskega leta.</w:t>
      </w:r>
    </w:p>
    <w:p w:rsidR="00BB002F" w:rsidRDefault="00BB002F" w:rsidP="00BB002F">
      <w:pPr>
        <w:spacing w:line="240" w:lineRule="auto"/>
      </w:pPr>
    </w:p>
    <w:p w:rsidR="00BB002F" w:rsidRDefault="00BB002F" w:rsidP="00BB002F">
      <w:pPr>
        <w:pStyle w:val="Navadensplet"/>
        <w:spacing w:before="0" w:beforeAutospacing="0" w:after="0" w:afterAutospacing="0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Mag. Iva Pučnik Ozimič, </w:t>
      </w:r>
    </w:p>
    <w:p w:rsidR="00BB002F" w:rsidRDefault="00BB002F" w:rsidP="00BB002F">
      <w:pPr>
        <w:pStyle w:val="Navadensplet"/>
        <w:spacing w:before="0" w:beforeAutospacing="0" w:after="0" w:afterAutospacing="0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ravnateljica</w:t>
      </w:r>
    </w:p>
    <w:p w:rsidR="00BB002F" w:rsidRDefault="00BB002F" w:rsidP="00BB002F">
      <w:pPr>
        <w:pStyle w:val="Navadensplet"/>
        <w:spacing w:before="0" w:beforeAutospacing="0" w:after="0" w:afterAutospacing="0"/>
      </w:pPr>
    </w:p>
    <w:p w:rsidR="005A2C55" w:rsidRDefault="005A2C55"/>
    <w:sectPr w:rsidR="005A2C55" w:rsidSect="00106966">
      <w:headerReference w:type="default" r:id="rId7"/>
      <w:footerReference w:type="default" r:id="rId8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34B" w:rsidRDefault="00A1734B">
      <w:pPr>
        <w:spacing w:line="240" w:lineRule="auto"/>
      </w:pPr>
      <w:r>
        <w:separator/>
      </w:r>
    </w:p>
  </w:endnote>
  <w:endnote w:type="continuationSeparator" w:id="0">
    <w:p w:rsidR="00A1734B" w:rsidRDefault="00A17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78" w:rsidRPr="006E1BDF" w:rsidRDefault="009D1970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FCAD6B" wp14:editId="0C95B9C4">
          <wp:simplePos x="0" y="0"/>
          <wp:positionH relativeFrom="column">
            <wp:align>center</wp:align>
          </wp:positionH>
          <wp:positionV relativeFrom="paragraph">
            <wp:posOffset>-464820</wp:posOffset>
          </wp:positionV>
          <wp:extent cx="6872605" cy="351155"/>
          <wp:effectExtent l="0" t="0" r="444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EUT: 02 843 20 70,</w:t>
    </w:r>
  </w:p>
  <w:p w:rsidR="00D64978" w:rsidRPr="006E1BDF" w:rsidRDefault="009D1970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34B" w:rsidRDefault="00A1734B">
      <w:pPr>
        <w:spacing w:line="240" w:lineRule="auto"/>
      </w:pPr>
      <w:r>
        <w:separator/>
      </w:r>
    </w:p>
  </w:footnote>
  <w:footnote w:type="continuationSeparator" w:id="0">
    <w:p w:rsidR="00A1734B" w:rsidRDefault="00A17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78" w:rsidRDefault="009D1970" w:rsidP="001C48BD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3FCE48" wp14:editId="63D95E1F">
          <wp:simplePos x="0" y="0"/>
          <wp:positionH relativeFrom="column">
            <wp:posOffset>-469900</wp:posOffset>
          </wp:positionH>
          <wp:positionV relativeFrom="paragraph">
            <wp:posOffset>3810</wp:posOffset>
          </wp:positionV>
          <wp:extent cx="6822000" cy="604800"/>
          <wp:effectExtent l="0" t="0" r="0" b="5080"/>
          <wp:wrapTight wrapText="bothSides">
            <wp:wrapPolygon edited="0">
              <wp:start x="0" y="0"/>
              <wp:lineTo x="0" y="21101"/>
              <wp:lineTo x="21534" y="21101"/>
              <wp:lineTo x="2153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63A"/>
    <w:multiLevelType w:val="hybridMultilevel"/>
    <w:tmpl w:val="5D12D0C2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D047E"/>
    <w:multiLevelType w:val="hybridMultilevel"/>
    <w:tmpl w:val="0C44CF24"/>
    <w:lvl w:ilvl="0" w:tplc="D4624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2F"/>
    <w:rsid w:val="00040B9F"/>
    <w:rsid w:val="00085FF5"/>
    <w:rsid w:val="000D0FCB"/>
    <w:rsid w:val="00164F1D"/>
    <w:rsid w:val="003671DB"/>
    <w:rsid w:val="003E68D9"/>
    <w:rsid w:val="00530668"/>
    <w:rsid w:val="005A2C55"/>
    <w:rsid w:val="00617725"/>
    <w:rsid w:val="007416BB"/>
    <w:rsid w:val="009D1970"/>
    <w:rsid w:val="00A1734B"/>
    <w:rsid w:val="00AE74E0"/>
    <w:rsid w:val="00B61C3F"/>
    <w:rsid w:val="00BB002F"/>
    <w:rsid w:val="00C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51BD"/>
  <w15:chartTrackingRefBased/>
  <w15:docId w15:val="{772539E7-B045-4848-82B1-5556B7E7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002F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B00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002F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B00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002F"/>
    <w:rPr>
      <w:rFonts w:ascii="Arial" w:eastAsia="Times New Roman" w:hAnsi="Arial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B002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B002F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Iva</cp:lastModifiedBy>
  <cp:revision>3</cp:revision>
  <dcterms:created xsi:type="dcterms:W3CDTF">2020-08-28T05:26:00Z</dcterms:created>
  <dcterms:modified xsi:type="dcterms:W3CDTF">2020-08-28T06:11:00Z</dcterms:modified>
</cp:coreProperties>
</file>