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40" w:rsidRPr="00BA72DD" w:rsidRDefault="00B46C40" w:rsidP="00B46C40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SEZNAM UČBENIKOV IN DELOVNIH ZVEZKOV</w:t>
      </w:r>
    </w:p>
    <w:p w:rsidR="00B46C40" w:rsidRPr="00BA72DD" w:rsidRDefault="00B46C40" w:rsidP="00B46C40">
      <w:pPr>
        <w:jc w:val="center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v šolskem letu 2018/2019 za program:</w:t>
      </w:r>
    </w:p>
    <w:p w:rsidR="00B46C40" w:rsidRPr="00BA72DD" w:rsidRDefault="00B46C40" w:rsidP="00B46C40">
      <w:pPr>
        <w:jc w:val="center"/>
        <w:rPr>
          <w:rFonts w:ascii="Arial" w:hAnsi="Arial" w:cs="Arial"/>
          <w:sz w:val="22"/>
          <w:szCs w:val="22"/>
        </w:rPr>
      </w:pPr>
    </w:p>
    <w:p w:rsidR="00B46C40" w:rsidRPr="00BA72DD" w:rsidRDefault="00B46C40" w:rsidP="00B46C40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EKONOMSKI TEHNIK – poklicno-tehniški program (3 + 2)</w:t>
      </w:r>
    </w:p>
    <w:p w:rsidR="00B46C40" w:rsidRPr="00BA72DD" w:rsidRDefault="00B46C40" w:rsidP="00B46C40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1. letnik</w:t>
      </w:r>
    </w:p>
    <w:p w:rsidR="00B46C40" w:rsidRPr="00BA72DD" w:rsidRDefault="00B46C40" w:rsidP="00B46C4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580"/>
        <w:gridCol w:w="2340"/>
        <w:gridCol w:w="1114"/>
        <w:gridCol w:w="799"/>
        <w:gridCol w:w="1134"/>
        <w:gridCol w:w="1429"/>
      </w:tblGrid>
      <w:tr w:rsidR="00B46C40" w:rsidRPr="00BA72DD" w:rsidTr="000E4E59">
        <w:trPr>
          <w:trHeight w:val="282"/>
        </w:trPr>
        <w:tc>
          <w:tcPr>
            <w:tcW w:w="1048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1580" w:type="dxa"/>
            <w:shd w:val="clear" w:color="auto" w:fill="auto"/>
          </w:tcPr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2340" w:type="dxa"/>
            <w:shd w:val="clear" w:color="auto" w:fill="auto"/>
          </w:tcPr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1114" w:type="dxa"/>
            <w:shd w:val="clear" w:color="auto" w:fill="auto"/>
          </w:tcPr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99" w:type="dxa"/>
            <w:shd w:val="clear" w:color="auto" w:fill="auto"/>
          </w:tcPr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B46C40" w:rsidRPr="00BA72DD" w:rsidRDefault="00B46C40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DZ</w:t>
            </w:r>
          </w:p>
        </w:tc>
        <w:tc>
          <w:tcPr>
            <w:tcW w:w="1134" w:type="dxa"/>
            <w:shd w:val="clear" w:color="auto" w:fill="auto"/>
          </w:tcPr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BA72DD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1429" w:type="dxa"/>
            <w:shd w:val="clear" w:color="auto" w:fill="auto"/>
          </w:tcPr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B46C40" w:rsidRPr="00BA72DD" w:rsidTr="000E4E59">
        <w:trPr>
          <w:trHeight w:val="278"/>
        </w:trPr>
        <w:tc>
          <w:tcPr>
            <w:tcW w:w="1048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1580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Kvas, J.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Gomboc, M.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Gomboc, M.</w:t>
            </w:r>
          </w:p>
        </w:tc>
        <w:tc>
          <w:tcPr>
            <w:tcW w:w="2340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Potovanje besed, 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Književnost 4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Besede 4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Besede 4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799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134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  <w:tc>
          <w:tcPr>
            <w:tcW w:w="1429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9,37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15,80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46C40" w:rsidRPr="00BA72DD" w:rsidTr="000E4E59">
        <w:trPr>
          <w:trHeight w:val="278"/>
        </w:trPr>
        <w:tc>
          <w:tcPr>
            <w:tcW w:w="1048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KEM</w:t>
            </w:r>
          </w:p>
        </w:tc>
        <w:tc>
          <w:tcPr>
            <w:tcW w:w="1580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Čeh, B., in Dolenc, D.</w:t>
            </w:r>
          </w:p>
        </w:tc>
        <w:tc>
          <w:tcPr>
            <w:tcW w:w="2340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Snovi, okolje, prehrana. Učbenik za kemijo v srednjih strokovnih šolah</w:t>
            </w:r>
          </w:p>
        </w:tc>
        <w:tc>
          <w:tcPr>
            <w:tcW w:w="1114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799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34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1429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17,20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46C40" w:rsidRPr="00BA72DD" w:rsidTr="000E4E59">
        <w:trPr>
          <w:trHeight w:val="278"/>
        </w:trPr>
        <w:tc>
          <w:tcPr>
            <w:tcW w:w="1048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M2, DGEP</w:t>
            </w:r>
          </w:p>
        </w:tc>
        <w:tc>
          <w:tcPr>
            <w:tcW w:w="1580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A72DD">
              <w:rPr>
                <w:rFonts w:ascii="Arial" w:hAnsi="Arial" w:cs="Arial"/>
                <w:bCs/>
                <w:iCs/>
                <w:sz w:val="22"/>
                <w:szCs w:val="22"/>
              </w:rPr>
              <w:t>Vrčon Tratar, N.</w:t>
            </w:r>
          </w:p>
        </w:tc>
        <w:tc>
          <w:tcPr>
            <w:tcW w:w="2340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Sodobno gospodarstvo 2</w:t>
            </w:r>
          </w:p>
        </w:tc>
        <w:tc>
          <w:tcPr>
            <w:tcW w:w="1114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799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34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1429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15,90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46C40" w:rsidRPr="00BA72DD" w:rsidTr="000E4E59">
        <w:trPr>
          <w:trHeight w:val="278"/>
        </w:trPr>
        <w:tc>
          <w:tcPr>
            <w:tcW w:w="1048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M5</w:t>
            </w:r>
          </w:p>
        </w:tc>
        <w:tc>
          <w:tcPr>
            <w:tcW w:w="1580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Šfiligoj, Z.</w:t>
            </w:r>
          </w:p>
        </w:tc>
        <w:tc>
          <w:tcPr>
            <w:tcW w:w="2340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Osnove poznavanja blaga</w:t>
            </w:r>
          </w:p>
        </w:tc>
        <w:tc>
          <w:tcPr>
            <w:tcW w:w="1114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799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34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15,47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46C40" w:rsidRPr="00BA72DD" w:rsidTr="000E4E59">
        <w:trPr>
          <w:trHeight w:val="278"/>
        </w:trPr>
        <w:tc>
          <w:tcPr>
            <w:tcW w:w="1048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BIO </w:t>
            </w:r>
          </w:p>
        </w:tc>
        <w:tc>
          <w:tcPr>
            <w:tcW w:w="1580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Toman, M. J.</w:t>
            </w:r>
          </w:p>
        </w:tc>
        <w:tc>
          <w:tcPr>
            <w:tcW w:w="2340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Biologija celice in ekologija z varstvom okolja</w:t>
            </w:r>
          </w:p>
        </w:tc>
        <w:tc>
          <w:tcPr>
            <w:tcW w:w="1114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799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34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1429" w:type="dxa"/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15,40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46C40" w:rsidRPr="00BA72DD" w:rsidTr="000E4E59">
        <w:trPr>
          <w:trHeight w:val="27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M1 - PPP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Ušaj Hvalič 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Poslovanje podjetij 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21,50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B46C40" w:rsidRPr="00BA72DD" w:rsidRDefault="00B46C40" w:rsidP="00B46C40">
      <w:pPr>
        <w:rPr>
          <w:rFonts w:ascii="Arial" w:hAnsi="Arial" w:cs="Arial"/>
          <w:b/>
          <w:sz w:val="22"/>
          <w:szCs w:val="22"/>
          <w:u w:val="single"/>
        </w:rPr>
      </w:pPr>
    </w:p>
    <w:p w:rsidR="00B46C40" w:rsidRPr="00BA72DD" w:rsidRDefault="00B46C40" w:rsidP="00B46C40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Prvi tuji jezik angleščina</w:t>
      </w:r>
    </w:p>
    <w:p w:rsidR="00B46C40" w:rsidRPr="00BA72DD" w:rsidRDefault="00B46C40" w:rsidP="00B46C4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004"/>
        <w:gridCol w:w="3436"/>
        <w:gridCol w:w="1347"/>
        <w:gridCol w:w="605"/>
        <w:gridCol w:w="1103"/>
      </w:tblGrid>
      <w:tr w:rsidR="00B46C40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S., Hastings, B.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White, L.,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R.</w:t>
            </w:r>
          </w:p>
        </w:tc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B46C40" w:rsidRPr="00BA72DD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</w:tbl>
    <w:p w:rsidR="00B46C40" w:rsidRPr="00BA72DD" w:rsidRDefault="00B46C40" w:rsidP="00B46C40">
      <w:pPr>
        <w:rPr>
          <w:rFonts w:ascii="Arial" w:hAnsi="Arial" w:cs="Arial"/>
          <w:b/>
          <w:sz w:val="22"/>
          <w:szCs w:val="22"/>
          <w:u w:val="single"/>
        </w:rPr>
      </w:pPr>
    </w:p>
    <w:p w:rsidR="00B46C40" w:rsidRPr="00BA72DD" w:rsidRDefault="00B46C40" w:rsidP="00B46C40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Drugi tuji jezik nemščina</w:t>
      </w:r>
    </w:p>
    <w:p w:rsidR="00B46C40" w:rsidRPr="00BA72DD" w:rsidRDefault="00B46C40" w:rsidP="00B46C4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310"/>
        <w:gridCol w:w="1842"/>
        <w:gridCol w:w="1985"/>
        <w:gridCol w:w="850"/>
        <w:gridCol w:w="1276"/>
      </w:tblGrid>
      <w:tr w:rsidR="00B46C40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  <w:r w:rsidRPr="00BA72DD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2310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6C40" w:rsidRPr="00BA72DD" w:rsidRDefault="00B46C40" w:rsidP="00B46C40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Učbeniki so brezplačni.</w:t>
      </w:r>
    </w:p>
    <w:p w:rsidR="00B46C40" w:rsidRPr="00BA72DD" w:rsidRDefault="00B46C40" w:rsidP="00B46C40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Učbenike bomo izposojali</w:t>
      </w:r>
      <w:r w:rsidRPr="00BA72DD">
        <w:rPr>
          <w:rFonts w:ascii="Arial" w:hAnsi="Arial" w:cs="Arial"/>
          <w:b/>
          <w:sz w:val="22"/>
          <w:szCs w:val="22"/>
        </w:rPr>
        <w:t xml:space="preserve"> </w:t>
      </w:r>
      <w:r w:rsidRPr="00BA72DD">
        <w:rPr>
          <w:rFonts w:ascii="Arial" w:hAnsi="Arial" w:cs="Arial"/>
          <w:sz w:val="22"/>
          <w:szCs w:val="22"/>
        </w:rPr>
        <w:t xml:space="preserve">od </w:t>
      </w:r>
      <w:r w:rsidRPr="00BA72DD">
        <w:rPr>
          <w:rFonts w:ascii="Arial" w:hAnsi="Arial" w:cs="Arial"/>
          <w:b/>
          <w:sz w:val="22"/>
          <w:szCs w:val="22"/>
        </w:rPr>
        <w:t>2. 7. do 4. 7. 2018 in od 23. 8. do 29. 8. 2018</w:t>
      </w:r>
      <w:r w:rsidRPr="00BA72DD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BA72DD">
          <w:rPr>
            <w:rFonts w:ascii="Arial" w:hAnsi="Arial" w:cs="Arial"/>
            <w:b/>
            <w:sz w:val="22"/>
            <w:szCs w:val="22"/>
          </w:rPr>
          <w:t>8. in</w:t>
        </w:r>
      </w:smartTag>
      <w:r w:rsidRPr="00BA72DD">
        <w:rPr>
          <w:rFonts w:ascii="Arial" w:hAnsi="Arial" w:cs="Arial"/>
          <w:b/>
          <w:sz w:val="22"/>
          <w:szCs w:val="22"/>
        </w:rPr>
        <w:t xml:space="preserve"> 12.</w:t>
      </w:r>
      <w:r w:rsidRPr="00BA72DD">
        <w:rPr>
          <w:rFonts w:ascii="Arial" w:hAnsi="Arial" w:cs="Arial"/>
          <w:sz w:val="22"/>
          <w:szCs w:val="22"/>
        </w:rPr>
        <w:t xml:space="preserve"> uro </w:t>
      </w:r>
      <w:r w:rsidRPr="00BA72DD">
        <w:rPr>
          <w:rFonts w:ascii="Arial" w:hAnsi="Arial" w:cs="Arial"/>
          <w:b/>
          <w:sz w:val="22"/>
          <w:szCs w:val="22"/>
        </w:rPr>
        <w:t>ter prvi teden v septembru</w:t>
      </w:r>
      <w:r w:rsidRPr="00BA72DD">
        <w:rPr>
          <w:rFonts w:ascii="Arial" w:hAnsi="Arial" w:cs="Arial"/>
          <w:sz w:val="22"/>
          <w:szCs w:val="22"/>
        </w:rPr>
        <w:t xml:space="preserve">. </w:t>
      </w:r>
    </w:p>
    <w:p w:rsidR="00B46C40" w:rsidRPr="00BA72DD" w:rsidRDefault="00B46C40" w:rsidP="00B46C40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B46C40" w:rsidRPr="00BA72DD" w:rsidRDefault="00B46C40" w:rsidP="00B46C40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knjižničarka</w:t>
      </w:r>
    </w:p>
    <w:p w:rsidR="00B46C40" w:rsidRPr="00BA72DD" w:rsidRDefault="00B46C40" w:rsidP="00B46C40">
      <w:pPr>
        <w:pStyle w:val="Naslov"/>
        <w:ind w:left="1416" w:firstLine="708"/>
        <w:jc w:val="lef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br w:type="page"/>
      </w:r>
      <w:r w:rsidRPr="00BA72DD">
        <w:rPr>
          <w:rFonts w:ascii="Arial" w:hAnsi="Arial" w:cs="Arial"/>
          <w:sz w:val="22"/>
          <w:szCs w:val="22"/>
        </w:rPr>
        <w:lastRenderedPageBreak/>
        <w:t>SEZNAM UČBENIKOV IN DELOVNIH ZVEZKOV</w:t>
      </w:r>
    </w:p>
    <w:p w:rsidR="00B46C40" w:rsidRPr="00BA72DD" w:rsidRDefault="00B46C40" w:rsidP="00B46C40">
      <w:pPr>
        <w:jc w:val="center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v šolskem letu 2018/2019 za program:</w:t>
      </w:r>
    </w:p>
    <w:p w:rsidR="00B46C40" w:rsidRPr="00BA72DD" w:rsidRDefault="00B46C40" w:rsidP="00B46C40">
      <w:pPr>
        <w:jc w:val="center"/>
        <w:rPr>
          <w:rFonts w:ascii="Arial" w:hAnsi="Arial" w:cs="Arial"/>
          <w:sz w:val="22"/>
          <w:szCs w:val="22"/>
        </w:rPr>
      </w:pPr>
    </w:p>
    <w:p w:rsidR="00B46C40" w:rsidRPr="00BA72DD" w:rsidRDefault="00B46C40" w:rsidP="00B46C40">
      <w:pPr>
        <w:jc w:val="center"/>
        <w:rPr>
          <w:rFonts w:ascii="Arial" w:hAnsi="Arial" w:cs="Arial"/>
          <w:b/>
          <w:sz w:val="22"/>
          <w:szCs w:val="22"/>
        </w:rPr>
      </w:pPr>
    </w:p>
    <w:p w:rsidR="00B46C40" w:rsidRPr="00BA72DD" w:rsidRDefault="00B46C40" w:rsidP="00B46C40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EKONOMSKI TEHNIK – poklicno-tehniški program (3 + 2)</w:t>
      </w:r>
    </w:p>
    <w:p w:rsidR="00B46C40" w:rsidRPr="00BA72DD" w:rsidRDefault="00B46C40" w:rsidP="00B46C40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2. letnik</w:t>
      </w:r>
    </w:p>
    <w:p w:rsidR="00B46C40" w:rsidRPr="00BA72DD" w:rsidRDefault="00B46C40" w:rsidP="00B46C4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8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"/>
        <w:gridCol w:w="1605"/>
        <w:gridCol w:w="3559"/>
        <w:gridCol w:w="1168"/>
        <w:gridCol w:w="641"/>
        <w:gridCol w:w="1477"/>
      </w:tblGrid>
      <w:tr w:rsidR="00B46C40" w:rsidRPr="00BA72DD" w:rsidTr="000E4E5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0" w:type="auto"/>
          </w:tcPr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1168" w:type="dxa"/>
          </w:tcPr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41" w:type="dxa"/>
          </w:tcPr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B46C40" w:rsidRPr="00BA72DD" w:rsidRDefault="00B46C40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DZ</w:t>
            </w:r>
          </w:p>
        </w:tc>
        <w:tc>
          <w:tcPr>
            <w:tcW w:w="1477" w:type="dxa"/>
          </w:tcPr>
          <w:p w:rsidR="00B46C40" w:rsidRPr="00BA72DD" w:rsidRDefault="00B46C40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BA72DD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</w:tr>
      <w:tr w:rsidR="00B46C40" w:rsidRPr="00BA72DD" w:rsidTr="000E4E59">
        <w:tblPrEx>
          <w:tblCellMar>
            <w:top w:w="0" w:type="dxa"/>
            <w:bottom w:w="0" w:type="dxa"/>
          </w:tblCellMar>
        </w:tblPrEx>
        <w:trPr>
          <w:trHeight w:val="2197"/>
        </w:trPr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Kvas, J.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Gomboc, M.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Mejač Petek, L.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Ceklin Bačar,  I. in drugi</w:t>
            </w:r>
          </w:p>
        </w:tc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Potovanje besed, 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Književnost 5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Besede 5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Književnost na poklicni maturi </w:t>
            </w:r>
            <w:r w:rsidRPr="00BA72DD">
              <w:t>(po dogovoru z učiteljem)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9788611177519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Slovenščina – jezik na poklicni maturi </w:t>
            </w:r>
            <w:r w:rsidRPr="00BA72DD">
              <w:t>(po dogovoru z učiteljem)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t>9788611176772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MK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MK</w:t>
            </w:r>
          </w:p>
        </w:tc>
        <w:tc>
          <w:tcPr>
            <w:tcW w:w="641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477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  <w:tr w:rsidR="00B46C40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Šfiligoj, 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Osnove poznavanja blaga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</w:tr>
      <w:tr w:rsidR="00B46C40" w:rsidRPr="00BA72DD" w:rsidTr="000E4E59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M2 - DGEP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Jarc, 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Sodobno gospodarstvo 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</w:tr>
      <w:tr w:rsidR="00B46C40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M1 - 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Ušaj Hvalič, 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Poslovanje podjetij 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Mohorjeva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</w:tr>
    </w:tbl>
    <w:p w:rsidR="00B46C40" w:rsidRPr="00BA72DD" w:rsidRDefault="00B46C40" w:rsidP="00B46C40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Prvi tuji jezik angleščina</w:t>
      </w:r>
    </w:p>
    <w:p w:rsidR="00B46C40" w:rsidRPr="00BA72DD" w:rsidRDefault="00B46C40" w:rsidP="00B46C4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170"/>
        <w:gridCol w:w="1224"/>
        <w:gridCol w:w="993"/>
        <w:gridCol w:w="993"/>
      </w:tblGrid>
      <w:tr w:rsidR="00B46C40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B46C40" w:rsidRPr="00BA72DD" w:rsidRDefault="00B46C40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S., Hastings, B.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White, L.,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R.</w:t>
            </w:r>
          </w:p>
        </w:tc>
        <w:tc>
          <w:tcPr>
            <w:tcW w:w="3170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1224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</w:tc>
        <w:tc>
          <w:tcPr>
            <w:tcW w:w="993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993" w:type="dxa"/>
          </w:tcPr>
          <w:p w:rsidR="00B46C40" w:rsidRPr="00BA72DD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B46C40" w:rsidRPr="00BA72DD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</w:tr>
    </w:tbl>
    <w:p w:rsidR="00B46C40" w:rsidRPr="00BA72DD" w:rsidRDefault="00B46C40" w:rsidP="00B46C40">
      <w:pPr>
        <w:rPr>
          <w:rFonts w:ascii="Arial" w:hAnsi="Arial" w:cs="Arial"/>
          <w:b/>
          <w:sz w:val="22"/>
          <w:szCs w:val="22"/>
          <w:u w:val="single"/>
        </w:rPr>
      </w:pPr>
    </w:p>
    <w:p w:rsidR="00B46C40" w:rsidRPr="00BA72DD" w:rsidRDefault="00B46C40" w:rsidP="00B46C40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Drugi tuji jezik nemščina</w:t>
      </w:r>
    </w:p>
    <w:p w:rsidR="00B46C40" w:rsidRPr="00BA72DD" w:rsidRDefault="00B46C40" w:rsidP="00B46C4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310"/>
        <w:gridCol w:w="1842"/>
        <w:gridCol w:w="1985"/>
        <w:gridCol w:w="850"/>
        <w:gridCol w:w="1276"/>
      </w:tblGrid>
      <w:tr w:rsidR="00B46C40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BA72DD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2310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</w:tc>
        <w:tc>
          <w:tcPr>
            <w:tcW w:w="1985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B46C40" w:rsidRPr="00BA72DD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B46C40" w:rsidRPr="00BA72DD" w:rsidRDefault="00B46C40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6C40" w:rsidRPr="00BA72DD" w:rsidRDefault="00B46C40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</w:tr>
    </w:tbl>
    <w:p w:rsidR="00B46C40" w:rsidRPr="00BA72DD" w:rsidRDefault="00B46C40" w:rsidP="00B46C40">
      <w:pPr>
        <w:rPr>
          <w:rFonts w:ascii="Arial" w:hAnsi="Arial" w:cs="Arial"/>
          <w:b/>
          <w:sz w:val="22"/>
          <w:szCs w:val="22"/>
        </w:rPr>
      </w:pPr>
    </w:p>
    <w:p w:rsidR="00B46C40" w:rsidRPr="00BA72DD" w:rsidRDefault="00B46C40" w:rsidP="00B46C40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Učbeniki so brezplačni.</w:t>
      </w:r>
    </w:p>
    <w:p w:rsidR="00B46C40" w:rsidRPr="00BA72DD" w:rsidRDefault="00B46C40" w:rsidP="00B46C40">
      <w:pPr>
        <w:jc w:val="both"/>
        <w:rPr>
          <w:rFonts w:ascii="Arial" w:hAnsi="Arial" w:cs="Arial"/>
          <w:sz w:val="22"/>
          <w:szCs w:val="22"/>
        </w:rPr>
      </w:pPr>
    </w:p>
    <w:p w:rsidR="00B46C40" w:rsidRPr="00BA72DD" w:rsidRDefault="00B46C40" w:rsidP="00B46C40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Učbenike bomo izposojali</w:t>
      </w:r>
      <w:r w:rsidRPr="00BA72DD">
        <w:rPr>
          <w:rFonts w:ascii="Arial" w:hAnsi="Arial" w:cs="Arial"/>
          <w:b/>
          <w:sz w:val="22"/>
          <w:szCs w:val="22"/>
        </w:rPr>
        <w:t xml:space="preserve"> </w:t>
      </w:r>
      <w:r w:rsidRPr="00BA72DD">
        <w:rPr>
          <w:rFonts w:ascii="Arial" w:hAnsi="Arial" w:cs="Arial"/>
          <w:sz w:val="22"/>
          <w:szCs w:val="22"/>
        </w:rPr>
        <w:t xml:space="preserve">od </w:t>
      </w:r>
      <w:r w:rsidRPr="00BA72DD">
        <w:rPr>
          <w:rFonts w:ascii="Arial" w:hAnsi="Arial" w:cs="Arial"/>
          <w:b/>
          <w:sz w:val="22"/>
          <w:szCs w:val="22"/>
        </w:rPr>
        <w:t>2. 7. do 4. 7. 2018 in od 23. 8. do 29. 8. 2018</w:t>
      </w:r>
      <w:r w:rsidRPr="00BA72DD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BA72DD">
          <w:rPr>
            <w:rFonts w:ascii="Arial" w:hAnsi="Arial" w:cs="Arial"/>
            <w:b/>
            <w:sz w:val="22"/>
            <w:szCs w:val="22"/>
          </w:rPr>
          <w:t>8. in</w:t>
        </w:r>
      </w:smartTag>
      <w:r w:rsidRPr="00BA72DD">
        <w:rPr>
          <w:rFonts w:ascii="Arial" w:hAnsi="Arial" w:cs="Arial"/>
          <w:b/>
          <w:sz w:val="22"/>
          <w:szCs w:val="22"/>
        </w:rPr>
        <w:t xml:space="preserve"> 12.</w:t>
      </w:r>
      <w:r w:rsidRPr="00BA72DD">
        <w:rPr>
          <w:rFonts w:ascii="Arial" w:hAnsi="Arial" w:cs="Arial"/>
          <w:sz w:val="22"/>
          <w:szCs w:val="22"/>
        </w:rPr>
        <w:t xml:space="preserve"> uro </w:t>
      </w:r>
      <w:r w:rsidRPr="00BA72DD">
        <w:rPr>
          <w:rFonts w:ascii="Arial" w:hAnsi="Arial" w:cs="Arial"/>
          <w:b/>
          <w:sz w:val="22"/>
          <w:szCs w:val="22"/>
        </w:rPr>
        <w:t>ter prvi teden v septembru</w:t>
      </w:r>
      <w:r w:rsidRPr="00BA72DD">
        <w:rPr>
          <w:rFonts w:ascii="Arial" w:hAnsi="Arial" w:cs="Arial"/>
          <w:sz w:val="22"/>
          <w:szCs w:val="22"/>
        </w:rPr>
        <w:t xml:space="preserve">. </w:t>
      </w:r>
    </w:p>
    <w:p w:rsidR="00B46C40" w:rsidRPr="00BA72DD" w:rsidRDefault="00B46C40" w:rsidP="00B46C40">
      <w:pPr>
        <w:pStyle w:val="Naslov"/>
        <w:jc w:val="left"/>
        <w:rPr>
          <w:rFonts w:ascii="Arial" w:hAnsi="Arial" w:cs="Arial"/>
          <w:b w:val="0"/>
          <w:sz w:val="22"/>
          <w:szCs w:val="22"/>
        </w:rPr>
      </w:pPr>
    </w:p>
    <w:p w:rsidR="00B46C40" w:rsidRPr="00BA72DD" w:rsidRDefault="00B46C40" w:rsidP="00B46C40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B46C40" w:rsidRPr="00BA72DD" w:rsidRDefault="00B46C40" w:rsidP="00B46C40">
      <w:pPr>
        <w:ind w:left="7080" w:firstLine="708"/>
        <w:jc w:val="center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knjižničarka</w:t>
      </w:r>
    </w:p>
    <w:p w:rsidR="00303BD3" w:rsidRDefault="00B46C40" w:rsidP="00B46C40">
      <w:r w:rsidRPr="00BA72DD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sectPr w:rsidR="0030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C4691"/>
    <w:multiLevelType w:val="multilevel"/>
    <w:tmpl w:val="2180B460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569"/>
        </w:tabs>
        <w:ind w:left="1569" w:hanging="576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40"/>
    <w:rsid w:val="000720F5"/>
    <w:rsid w:val="00303BD3"/>
    <w:rsid w:val="00B4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B8884-C2E3-4529-9E78-1E05F00E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6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720F5"/>
    <w:pPr>
      <w:keepNext/>
      <w:numPr>
        <w:ilvl w:val="2"/>
        <w:numId w:val="1"/>
      </w:numPr>
      <w:jc w:val="center"/>
      <w:outlineLvl w:val="2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0720F5"/>
    <w:rPr>
      <w:rFonts w:ascii="Arial" w:eastAsia="Times New Roman" w:hAnsi="Arial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B46C40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B46C40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2018-06-04T08:11:00Z</dcterms:created>
  <dcterms:modified xsi:type="dcterms:W3CDTF">2018-06-04T08:12:00Z</dcterms:modified>
</cp:coreProperties>
</file>