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01EA" w:rsidRDefault="00B501EA" w:rsidP="00C84AF1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B501EA" w:rsidRPr="003E44A9" w:rsidRDefault="00B501EA" w:rsidP="00B501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XIII. </w:t>
      </w:r>
      <w:r w:rsidRPr="003E44A9">
        <w:rPr>
          <w:rFonts w:ascii="Arial" w:hAnsi="Arial" w:cs="Arial"/>
          <w:b/>
        </w:rPr>
        <w:t>DRŽAVNO TEKMOVANJE IZ ZNANJA MLADIH ZGODOVINARJEV</w:t>
      </w:r>
    </w:p>
    <w:p w:rsidR="00B501EA" w:rsidRPr="003E44A9" w:rsidRDefault="00B501EA" w:rsidP="00B501EA">
      <w:pPr>
        <w:jc w:val="center"/>
        <w:rPr>
          <w:rFonts w:ascii="Arial" w:hAnsi="Arial" w:cs="Arial"/>
          <w:b/>
        </w:rPr>
      </w:pPr>
      <w:r w:rsidRPr="003E44A9">
        <w:rPr>
          <w:rFonts w:ascii="Arial" w:hAnsi="Arial" w:cs="Arial"/>
          <w:b/>
        </w:rPr>
        <w:t>ŠOLSKO LETO 2013</w:t>
      </w:r>
      <w:r>
        <w:rPr>
          <w:rFonts w:ascii="Arial" w:hAnsi="Arial" w:cs="Arial"/>
          <w:b/>
        </w:rPr>
        <w:t>-14</w:t>
      </w:r>
    </w:p>
    <w:p w:rsidR="00B501EA" w:rsidRDefault="00B501EA" w:rsidP="00B501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GIMNAZIJE</w:t>
      </w: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Default="00B501EA" w:rsidP="00B501EA">
      <w:pPr>
        <w:jc w:val="center"/>
        <w:rPr>
          <w:rFonts w:ascii="Arial" w:hAnsi="Arial" w:cs="Arial"/>
          <w:b/>
        </w:rPr>
      </w:pPr>
    </w:p>
    <w:p w:rsidR="00B501EA" w:rsidRPr="003E44A9" w:rsidRDefault="00B501EA" w:rsidP="00B501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»RAZPAD VZHODNEGA BLOKA IN PROCES DEMOKRATIZACIJE«</w:t>
      </w:r>
    </w:p>
    <w:p w:rsidR="00B501EA" w:rsidRPr="00812EA8" w:rsidRDefault="00B501EA" w:rsidP="00B501EA">
      <w:pPr>
        <w:rPr>
          <w:rFonts w:ascii="Arial" w:hAnsi="Arial" w:cs="Arial"/>
          <w:b/>
        </w:rPr>
      </w:pPr>
      <w:r w:rsidRPr="00255D13">
        <w:rPr>
          <w:rFonts w:ascii="Arial" w:hAnsi="Arial" w:cs="Arial"/>
          <w:b/>
          <w:noProof/>
          <w:color w:val="FFFFFF" w:themeColor="background1"/>
          <w:lang w:eastAsia="sl-SI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18E5C8" wp14:editId="70341E51">
                <wp:simplePos x="0" y="0"/>
                <wp:positionH relativeFrom="column">
                  <wp:posOffset>3672205</wp:posOffset>
                </wp:positionH>
                <wp:positionV relativeFrom="paragraph">
                  <wp:posOffset>10795</wp:posOffset>
                </wp:positionV>
                <wp:extent cx="2419350" cy="685800"/>
                <wp:effectExtent l="0" t="0" r="19050" b="19050"/>
                <wp:wrapNone/>
                <wp:docPr id="3" name="Pravokotni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350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Pravokotnik 3" o:spid="_x0000_s1026" style="position:absolute;margin-left:289.15pt;margin-top:.85pt;width:190.5pt;height:5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2suiwIAAG4FAAAOAAAAZHJzL2Uyb0RvYy54bWysVEtv2zAMvg/YfxB0X22nSdcGdYqgRYcB&#10;RResHXpWZCkWKouapMTJfv0o+ZGgK3YYloNCmuTHN69v9o0mO+G8AlPS4iynRBgOlTKbkv54vv90&#10;SYkPzFRMgxElPQhPbxYfP1y3di4mUIOuhCMIYvy8tSWtQ7DzLPO8Fg3zZ2CFQaEE17CArNtklWMt&#10;ojc6m+T5RdaCq6wDLrzHr3edkC4SvpSCh29SehGILinGFtLr0ruOb7a4ZvONY7ZWvA+D/UMUDVMG&#10;nY5QdywwsnXqD6hGcQceZDjj0GQgpeIi5YDZFPmbbJ5qZkXKBYvj7Vgm//9g+eNu5YiqSnpOiWEN&#10;tmjl2A5eIRj1Ss5jgVrr56j3ZFeu5zySMdu9dE38xzzIPhX1MBZV7APh+HEyLa7OZ1h7jrKLy9ll&#10;nqqeHa2t8+GLgIZEoqQOm5ZqyXYPPqBHVB1UojMPWlX3SuvExEERt9qRHcMWrzdFjBgtTrSymEAX&#10;cqLCQYtoq813ITH3GGRymKbuCMY4FyYUnahmleh8zHL8DV4G98lnAozIEqMbsXuAQbMDGbC7YHv9&#10;aCrS0I7G+d8C64xHi+QZTBiNG2XAvQegMavec6eP4Z+UJpJrqA44GQ66lfGW3ytszwPzYcUc7gh2&#10;FPc+fMNHamhLCj1FSQ3u13vfoz6OLkopaXHnSup/bpkTlOivBof6qphO45ImZjr7PEHGnUrWpxKz&#10;bW4Be17ghbE8kVE/6IGUDpoXPA/L6BVFzHD0XVIe3MDchu4W4IHhYrlMariYloUH82R5BI9VjeP3&#10;vH9hzvYzGnC6H2HYTzZ/M6qdbrQ0sNwGkCrN8bGufb1xqdPg9AcoXo1TPmkdz+TiNwAAAP//AwBQ&#10;SwMEFAAGAAgAAAAhAB4eOTrgAAAACQEAAA8AAABkcnMvZG93bnJldi54bWxMj8tOwzAQRfdI/IM1&#10;SGwQtQGFPIhTVSBUIXWTgoClE7tJRDyObLcNfH2HFSyP7tWdM+VytiM7GB8GhxJuFgKYwdbpATsJ&#10;b6/P1xmwEBVqNTo0Er5NgGV1flaqQrsj1uawjR2jEQyFktDHOBWch7Y3VoWFmwxStnPeqkjoO669&#10;OtK4HfmtEPfcqgHpQq8m89ib9mu7txLq7HPlN1e7taibzYQ/Lx/J0/taysuLefUALJo5/pXhV5/U&#10;oSKnxu1RBzZKSNLsjqoUpMAoz5OcuCEWeQq8Kvn/D6oTAAAA//8DAFBLAQItABQABgAIAAAAIQC2&#10;gziS/gAAAOEBAAATAAAAAAAAAAAAAAAAAAAAAABbQ29udGVudF9UeXBlc10ueG1sUEsBAi0AFAAG&#10;AAgAAAAhADj9If/WAAAAlAEAAAsAAAAAAAAAAAAAAAAALwEAAF9yZWxzLy5yZWxzUEsBAi0AFAAG&#10;AAgAAAAhAGGvay6LAgAAbgUAAA4AAAAAAAAAAAAAAAAALgIAAGRycy9lMm9Eb2MueG1sUEsBAi0A&#10;FAAGAAgAAAAhAB4eOTrgAAAACQEAAA8AAAAAAAAAAAAAAAAA5QQAAGRycy9kb3ducmV2LnhtbFBL&#10;BQYAAAAABAAEAPMAAADyBQAAAAA=&#10;" fillcolor="white [3212]" strokecolor="#243f60 [1604]" strokeweight="2pt"/>
            </w:pict>
          </mc:Fallback>
        </mc:AlternateContent>
      </w:r>
      <w:r w:rsidRPr="00812EA8">
        <w:rPr>
          <w:rFonts w:ascii="Arial" w:hAnsi="Arial" w:cs="Arial"/>
          <w:b/>
        </w:rPr>
        <w:t xml:space="preserve">Šifra:  </w:t>
      </w:r>
      <w:r w:rsidRPr="00812EA8">
        <w:rPr>
          <w:rFonts w:ascii="Arial" w:hAnsi="Arial" w:cs="Arial"/>
          <w:b/>
        </w:rPr>
        <w:tab/>
      </w:r>
      <w:r w:rsidRPr="00812EA8">
        <w:rPr>
          <w:rFonts w:ascii="Arial" w:hAnsi="Arial" w:cs="Arial"/>
          <w:b/>
        </w:rPr>
        <w:tab/>
      </w:r>
      <w:r w:rsidRPr="00812EA8">
        <w:rPr>
          <w:rFonts w:ascii="Arial" w:hAnsi="Arial" w:cs="Arial"/>
          <w:b/>
        </w:rPr>
        <w:tab/>
      </w:r>
      <w:r w:rsidRPr="00812EA8">
        <w:rPr>
          <w:rFonts w:ascii="Arial" w:hAnsi="Arial" w:cs="Arial"/>
          <w:b/>
        </w:rPr>
        <w:tab/>
      </w:r>
      <w:r w:rsidRPr="00812EA8">
        <w:rPr>
          <w:rFonts w:ascii="Arial" w:hAnsi="Arial" w:cs="Arial"/>
          <w:b/>
        </w:rPr>
        <w:tab/>
      </w:r>
      <w:r w:rsidRPr="00812EA8">
        <w:rPr>
          <w:rFonts w:ascii="Arial" w:hAnsi="Arial" w:cs="Arial"/>
          <w:b/>
        </w:rPr>
        <w:tab/>
      </w:r>
      <w:r w:rsidRPr="00812EA8">
        <w:rPr>
          <w:rFonts w:ascii="Arial" w:hAnsi="Arial" w:cs="Arial"/>
          <w:b/>
        </w:rPr>
        <w:tab/>
      </w:r>
      <w:r w:rsidRPr="00812EA8">
        <w:rPr>
          <w:rFonts w:ascii="Arial" w:hAnsi="Arial" w:cs="Arial"/>
          <w:b/>
        </w:rPr>
        <w:tab/>
      </w:r>
    </w:p>
    <w:p w:rsidR="00B501EA" w:rsidRPr="00812EA8" w:rsidRDefault="00B501EA" w:rsidP="00B501EA">
      <w:pPr>
        <w:rPr>
          <w:rFonts w:ascii="Arial" w:hAnsi="Arial" w:cs="Arial"/>
          <w:b/>
        </w:rPr>
      </w:pPr>
    </w:p>
    <w:p w:rsidR="00B501EA" w:rsidRPr="00812EA8" w:rsidRDefault="00B501EA" w:rsidP="00B501EA">
      <w:pPr>
        <w:rPr>
          <w:rFonts w:ascii="Arial" w:hAnsi="Arial" w:cs="Arial"/>
          <w:b/>
        </w:rPr>
      </w:pPr>
    </w:p>
    <w:p w:rsidR="00B501EA" w:rsidRPr="00812EA8" w:rsidRDefault="00B501EA" w:rsidP="00B501EA">
      <w:pPr>
        <w:rPr>
          <w:rFonts w:ascii="Arial" w:hAnsi="Arial" w:cs="Arial"/>
          <w:b/>
        </w:rPr>
      </w:pPr>
      <w:r w:rsidRPr="00812EA8">
        <w:rPr>
          <w:rFonts w:ascii="Arial" w:hAnsi="Arial" w:cs="Arial"/>
          <w:b/>
        </w:rPr>
        <w:t>Doseženo število točk:</w:t>
      </w:r>
    </w:p>
    <w:p w:rsidR="00B501EA" w:rsidRPr="003E44A9" w:rsidRDefault="00B501EA" w:rsidP="00B501EA">
      <w:pPr>
        <w:rPr>
          <w:rFonts w:ascii="Arial" w:hAnsi="Arial" w:cs="Arial"/>
        </w:rPr>
      </w:pPr>
      <w:r w:rsidRPr="003E44A9">
        <w:rPr>
          <w:rFonts w:ascii="Arial" w:hAnsi="Arial" w:cs="Arial"/>
        </w:rPr>
        <w:t>Spoštovana tekmovalka, spoštovani tekmovalec!</w:t>
      </w:r>
    </w:p>
    <w:p w:rsidR="00B501EA" w:rsidRPr="003E44A9" w:rsidRDefault="00B501EA" w:rsidP="00B501EA">
      <w:pPr>
        <w:rPr>
          <w:rFonts w:ascii="Arial" w:hAnsi="Arial" w:cs="Arial"/>
        </w:rPr>
      </w:pPr>
      <w:r w:rsidRPr="003E44A9">
        <w:rPr>
          <w:rFonts w:ascii="Arial" w:hAnsi="Arial" w:cs="Arial"/>
        </w:rPr>
        <w:t>Testna pola, ki jo imate</w:t>
      </w:r>
      <w:r>
        <w:rPr>
          <w:rFonts w:ascii="Arial" w:hAnsi="Arial" w:cs="Arial"/>
        </w:rPr>
        <w:t xml:space="preserve"> pred seboj</w:t>
      </w:r>
      <w:r w:rsidR="000E4371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je sestavljena iz </w:t>
      </w:r>
      <w:r w:rsidR="00D74A27">
        <w:rPr>
          <w:rFonts w:ascii="Arial" w:hAnsi="Arial" w:cs="Arial"/>
        </w:rPr>
        <w:t>20</w:t>
      </w:r>
      <w:r w:rsidRPr="003E44A9">
        <w:rPr>
          <w:rFonts w:ascii="Arial" w:hAnsi="Arial" w:cs="Arial"/>
        </w:rPr>
        <w:t xml:space="preserve"> nalog in vsebuje 60 točk.</w:t>
      </w:r>
    </w:p>
    <w:p w:rsidR="00B501EA" w:rsidRPr="003E44A9" w:rsidRDefault="00B501EA" w:rsidP="00B501EA">
      <w:pPr>
        <w:rPr>
          <w:rFonts w:ascii="Arial" w:hAnsi="Arial" w:cs="Arial"/>
        </w:rPr>
      </w:pPr>
      <w:r w:rsidRPr="003E44A9">
        <w:rPr>
          <w:rFonts w:ascii="Arial" w:hAnsi="Arial" w:cs="Arial"/>
        </w:rPr>
        <w:t>Naloge pozorno preberite in jih rešite po svojih najboljših močeh.</w:t>
      </w:r>
    </w:p>
    <w:p w:rsidR="00B501EA" w:rsidRPr="003E44A9" w:rsidRDefault="00B501EA" w:rsidP="00B501EA">
      <w:pPr>
        <w:rPr>
          <w:rFonts w:ascii="Arial" w:hAnsi="Arial" w:cs="Arial"/>
        </w:rPr>
      </w:pPr>
      <w:r w:rsidRPr="003E44A9">
        <w:rPr>
          <w:rFonts w:ascii="Arial" w:hAnsi="Arial" w:cs="Arial"/>
        </w:rPr>
        <w:t>Če</w:t>
      </w:r>
      <w:r w:rsidR="000E4371">
        <w:rPr>
          <w:rFonts w:ascii="Arial" w:hAnsi="Arial" w:cs="Arial"/>
        </w:rPr>
        <w:t xml:space="preserve"> se zmotite, odgovor prečrtajte</w:t>
      </w:r>
      <w:r w:rsidRPr="003E44A9">
        <w:rPr>
          <w:rFonts w:ascii="Arial" w:hAnsi="Arial" w:cs="Arial"/>
        </w:rPr>
        <w:t xml:space="preserve"> in zraven napišite popravek.</w:t>
      </w:r>
    </w:p>
    <w:p w:rsidR="00B501EA" w:rsidRPr="003E44A9" w:rsidRDefault="00B501EA" w:rsidP="00B501EA">
      <w:pPr>
        <w:rPr>
          <w:rFonts w:ascii="Arial" w:hAnsi="Arial" w:cs="Arial"/>
        </w:rPr>
      </w:pPr>
    </w:p>
    <w:p w:rsidR="00B501EA" w:rsidRPr="003E44A9" w:rsidRDefault="00B501EA" w:rsidP="00B501EA">
      <w:pPr>
        <w:rPr>
          <w:rFonts w:ascii="Arial" w:hAnsi="Arial" w:cs="Arial"/>
        </w:rPr>
      </w:pPr>
      <w:r w:rsidRPr="003E44A9">
        <w:rPr>
          <w:rFonts w:ascii="Arial" w:hAnsi="Arial" w:cs="Arial"/>
        </w:rPr>
        <w:t>Veliko uspeha pri reševanju Vam želi Organizacijski odbor tekmovanja</w:t>
      </w:r>
    </w:p>
    <w:p w:rsidR="00B501EA" w:rsidRDefault="00B501EA" w:rsidP="00C84AF1">
      <w:pPr>
        <w:rPr>
          <w:rFonts w:ascii="Arial" w:hAnsi="Arial" w:cs="Arial"/>
          <w:sz w:val="24"/>
          <w:szCs w:val="24"/>
        </w:rPr>
      </w:pPr>
    </w:p>
    <w:p w:rsidR="00B501EA" w:rsidRDefault="00B501EA" w:rsidP="00C84AF1">
      <w:pPr>
        <w:rPr>
          <w:rFonts w:ascii="Arial" w:hAnsi="Arial" w:cs="Arial"/>
          <w:sz w:val="24"/>
          <w:szCs w:val="24"/>
        </w:rPr>
      </w:pPr>
    </w:p>
    <w:p w:rsidR="00B501EA" w:rsidRDefault="00B501EA" w:rsidP="00C84AF1">
      <w:pPr>
        <w:rPr>
          <w:rFonts w:ascii="Arial" w:hAnsi="Arial" w:cs="Arial"/>
          <w:sz w:val="24"/>
          <w:szCs w:val="24"/>
        </w:rPr>
      </w:pPr>
    </w:p>
    <w:p w:rsidR="00B501EA" w:rsidRDefault="00B501EA" w:rsidP="00C84AF1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</w:p>
    <w:p w:rsidR="00B26F54" w:rsidRPr="00215A0F" w:rsidRDefault="00C84AF1" w:rsidP="00B501EA">
      <w:pPr>
        <w:pStyle w:val="Odstavekseznama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Prehod iz komunizma se je v državah Vzhodne Evrope nekoliko razlikoval, povsod pa je bil hiter.</w:t>
      </w:r>
    </w:p>
    <w:p w:rsidR="00C84AF1" w:rsidRPr="00215A0F" w:rsidRDefault="00C84AF1" w:rsidP="00C84AF1">
      <w:p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noProof/>
          <w:sz w:val="24"/>
          <w:szCs w:val="24"/>
          <w:lang w:eastAsia="sl-SI"/>
        </w:rPr>
        <w:drawing>
          <wp:inline distT="0" distB="0" distL="0" distR="0">
            <wp:extent cx="6400800" cy="5006992"/>
            <wp:effectExtent l="0" t="0" r="0" b="3175"/>
            <wp:docPr id="1" name="Slika 1" descr="http://mss.svarog.si/zgodovina/4/econtent/images/46/8332/svet_po_drugi_sv_vojni_blokovska_delitev_evrope_8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ss.svarog.si/zgodovina/4/econtent/images/46/8332/svet_po_drugi_sv_vojni_blokovska_delitev_evrope_83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588" cy="5015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4DB" w:rsidRPr="00803448" w:rsidRDefault="002454DB" w:rsidP="002454DB">
      <w:pPr>
        <w:rPr>
          <w:rFonts w:ascii="Arial" w:hAnsi="Arial" w:cs="Arial"/>
          <w:sz w:val="20"/>
          <w:szCs w:val="20"/>
        </w:rPr>
      </w:pPr>
      <w:r w:rsidRPr="00803448">
        <w:rPr>
          <w:rFonts w:ascii="Arial" w:hAnsi="Arial" w:cs="Arial"/>
          <w:sz w:val="20"/>
          <w:szCs w:val="20"/>
        </w:rPr>
        <w:t>(Vir: http://mss.svarog.si/zgodovina/4/)</w:t>
      </w:r>
    </w:p>
    <w:p w:rsidR="00420503" w:rsidRPr="00803448" w:rsidRDefault="00B501EA" w:rsidP="00803448">
      <w:pPr>
        <w:pStyle w:val="Odstavekseznama"/>
        <w:numPr>
          <w:ilvl w:val="0"/>
          <w:numId w:val="19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Na črte napišite primer države iz Vzhodne Evrope glede na način prehoda iz komunizma.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803448">
        <w:rPr>
          <w:rFonts w:ascii="Arial" w:hAnsi="Arial" w:cs="Arial"/>
          <w:sz w:val="24"/>
          <w:szCs w:val="24"/>
        </w:rPr>
        <w:t xml:space="preserve"> (3 TOČKE)</w:t>
      </w:r>
    </w:p>
    <w:p w:rsidR="00420503" w:rsidRPr="00215A0F" w:rsidRDefault="00B501EA" w:rsidP="00420503">
      <w:pPr>
        <w:pStyle w:val="Odstavekseznama"/>
        <w:ind w:left="14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B501EA" w:rsidRDefault="00B501EA" w:rsidP="00B501EA">
      <w:pPr>
        <w:pStyle w:val="Odstavekseznama"/>
        <w:numPr>
          <w:ilvl w:val="0"/>
          <w:numId w:val="30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(miren prehod) ________________________________________________</w:t>
      </w:r>
    </w:p>
    <w:p w:rsidR="00B501EA" w:rsidRDefault="00B501EA" w:rsidP="00B501EA">
      <w:pPr>
        <w:pStyle w:val="Odstavekseznama"/>
        <w:rPr>
          <w:rFonts w:ascii="Arial" w:hAnsi="Arial" w:cs="Arial"/>
          <w:sz w:val="24"/>
          <w:szCs w:val="24"/>
        </w:rPr>
      </w:pPr>
    </w:p>
    <w:p w:rsidR="00B501EA" w:rsidRPr="00B501EA" w:rsidRDefault="00B501EA" w:rsidP="00B501EA">
      <w:pPr>
        <w:pStyle w:val="Odstavekseznama"/>
        <w:rPr>
          <w:rFonts w:ascii="Arial" w:hAnsi="Arial" w:cs="Arial"/>
          <w:sz w:val="24"/>
          <w:szCs w:val="24"/>
        </w:rPr>
      </w:pPr>
    </w:p>
    <w:p w:rsidR="00B501EA" w:rsidRDefault="00B501EA" w:rsidP="00B501EA">
      <w:pPr>
        <w:pStyle w:val="Odstavekseznama"/>
        <w:numPr>
          <w:ilvl w:val="0"/>
          <w:numId w:val="30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(vojna) ______________________________________________________ </w:t>
      </w:r>
    </w:p>
    <w:p w:rsidR="00B501EA" w:rsidRPr="00B501EA" w:rsidRDefault="00B501EA" w:rsidP="00B501EA">
      <w:pPr>
        <w:pStyle w:val="Odstavekseznama"/>
        <w:rPr>
          <w:rFonts w:ascii="Arial" w:hAnsi="Arial" w:cs="Arial"/>
          <w:sz w:val="24"/>
          <w:szCs w:val="24"/>
        </w:rPr>
      </w:pPr>
    </w:p>
    <w:p w:rsidR="00B501EA" w:rsidRDefault="00B501EA" w:rsidP="00B501EA">
      <w:pPr>
        <w:pStyle w:val="Odstavekseznama"/>
        <w:rPr>
          <w:rFonts w:ascii="Arial" w:hAnsi="Arial" w:cs="Arial"/>
          <w:sz w:val="24"/>
          <w:szCs w:val="24"/>
        </w:rPr>
      </w:pPr>
    </w:p>
    <w:p w:rsidR="00B501EA" w:rsidRDefault="00B501EA" w:rsidP="00B501EA">
      <w:pPr>
        <w:pStyle w:val="Odstavekseznama"/>
        <w:numPr>
          <w:ilvl w:val="0"/>
          <w:numId w:val="30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(razpad) _____________________________________________________ </w:t>
      </w:r>
    </w:p>
    <w:p w:rsidR="00B501EA" w:rsidRDefault="00B501EA" w:rsidP="00B501EA">
      <w:pPr>
        <w:rPr>
          <w:rFonts w:ascii="Arial" w:hAnsi="Arial" w:cs="Arial"/>
          <w:sz w:val="24"/>
          <w:szCs w:val="24"/>
        </w:rPr>
      </w:pPr>
    </w:p>
    <w:p w:rsidR="00C84AF1" w:rsidRPr="00215A0F" w:rsidRDefault="00C84AF1" w:rsidP="00C84AF1">
      <w:pPr>
        <w:rPr>
          <w:rFonts w:ascii="Arial" w:hAnsi="Arial" w:cs="Arial"/>
          <w:sz w:val="24"/>
          <w:szCs w:val="24"/>
        </w:rPr>
      </w:pPr>
    </w:p>
    <w:p w:rsidR="00C84AF1" w:rsidRPr="00803448" w:rsidRDefault="00C5403A" w:rsidP="00803448">
      <w:pPr>
        <w:pStyle w:val="Odstavekseznama"/>
        <w:numPr>
          <w:ilvl w:val="0"/>
          <w:numId w:val="19"/>
        </w:numPr>
        <w:rPr>
          <w:rFonts w:ascii="Arial" w:hAnsi="Arial" w:cs="Arial"/>
          <w:sz w:val="24"/>
          <w:szCs w:val="24"/>
        </w:rPr>
      </w:pPr>
      <w:r w:rsidRPr="00803448">
        <w:rPr>
          <w:rFonts w:ascii="Arial" w:hAnsi="Arial" w:cs="Arial"/>
          <w:sz w:val="24"/>
          <w:szCs w:val="24"/>
        </w:rPr>
        <w:lastRenderedPageBreak/>
        <w:t>V procesu razpadanja Vzhodnega bloka je razpadla tudi Sovjetska zveza. Imenujte pet držav, ki so nastale</w:t>
      </w:r>
      <w:r w:rsidR="00A60FBD" w:rsidRPr="00803448">
        <w:rPr>
          <w:rFonts w:ascii="Arial" w:hAnsi="Arial" w:cs="Arial"/>
          <w:sz w:val="24"/>
          <w:szCs w:val="24"/>
        </w:rPr>
        <w:t xml:space="preserve"> iz republik nekdanje Sovjetske z</w:t>
      </w:r>
      <w:r w:rsidRPr="00803448">
        <w:rPr>
          <w:rFonts w:ascii="Arial" w:hAnsi="Arial" w:cs="Arial"/>
          <w:sz w:val="24"/>
          <w:szCs w:val="24"/>
        </w:rPr>
        <w:t>veze.</w:t>
      </w:r>
    </w:p>
    <w:p w:rsidR="00803448" w:rsidRDefault="00C5403A" w:rsidP="006E25E6">
      <w:pPr>
        <w:ind w:left="1440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</w:t>
      </w:r>
      <w:r w:rsidR="00E60E25" w:rsidRPr="00215A0F">
        <w:rPr>
          <w:rFonts w:ascii="Arial" w:hAnsi="Arial" w:cs="Arial"/>
          <w:sz w:val="24"/>
          <w:szCs w:val="24"/>
        </w:rPr>
        <w:t>5</w:t>
      </w:r>
      <w:r w:rsidR="00803448">
        <w:rPr>
          <w:rFonts w:ascii="Arial" w:hAnsi="Arial" w:cs="Arial"/>
          <w:sz w:val="24"/>
          <w:szCs w:val="24"/>
        </w:rPr>
        <w:t xml:space="preserve"> TOČK</w:t>
      </w:r>
      <w:r w:rsidRPr="00215A0F">
        <w:rPr>
          <w:rFonts w:ascii="Arial" w:hAnsi="Arial" w:cs="Arial"/>
          <w:sz w:val="24"/>
          <w:szCs w:val="24"/>
        </w:rPr>
        <w:t>)</w:t>
      </w:r>
    </w:p>
    <w:p w:rsidR="001B267C" w:rsidRDefault="001B267C" w:rsidP="001B267C">
      <w:pPr>
        <w:rPr>
          <w:rFonts w:ascii="Arial" w:hAnsi="Arial" w:cs="Arial"/>
          <w:sz w:val="24"/>
          <w:szCs w:val="24"/>
        </w:rPr>
      </w:pPr>
    </w:p>
    <w:p w:rsidR="001B267C" w:rsidRDefault="001B267C" w:rsidP="001B267C">
      <w:pPr>
        <w:rPr>
          <w:rFonts w:ascii="Arial" w:hAnsi="Arial" w:cs="Arial"/>
          <w:sz w:val="24"/>
          <w:szCs w:val="24"/>
        </w:rPr>
      </w:pPr>
    </w:p>
    <w:p w:rsidR="001B267C" w:rsidRPr="00215A0F" w:rsidRDefault="001B267C" w:rsidP="001B267C">
      <w:pPr>
        <w:rPr>
          <w:rFonts w:ascii="Arial" w:hAnsi="Arial" w:cs="Arial"/>
          <w:sz w:val="24"/>
          <w:szCs w:val="24"/>
        </w:rPr>
      </w:pPr>
    </w:p>
    <w:p w:rsidR="00C84AF1" w:rsidRPr="00215A0F" w:rsidRDefault="00CA3905" w:rsidP="00C84AF1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V Sovjetski zvezi so se pojavile nekatere neformalne organizacije v procesu razpada</w:t>
      </w:r>
      <w:r w:rsidR="000274F8" w:rsidRPr="00215A0F">
        <w:rPr>
          <w:rFonts w:ascii="Arial" w:hAnsi="Arial" w:cs="Arial"/>
          <w:sz w:val="24"/>
          <w:szCs w:val="24"/>
        </w:rPr>
        <w:t>nja</w:t>
      </w:r>
      <w:r w:rsidRPr="00215A0F">
        <w:rPr>
          <w:rFonts w:ascii="Arial" w:hAnsi="Arial" w:cs="Arial"/>
          <w:sz w:val="24"/>
          <w:szCs w:val="24"/>
        </w:rPr>
        <w:t xml:space="preserve"> Vzhodnega bloka. Imenujte eno tako o</w:t>
      </w:r>
      <w:r w:rsidR="00484813" w:rsidRPr="00215A0F">
        <w:rPr>
          <w:rFonts w:ascii="Arial" w:hAnsi="Arial" w:cs="Arial"/>
          <w:sz w:val="24"/>
          <w:szCs w:val="24"/>
        </w:rPr>
        <w:t>r</w:t>
      </w:r>
      <w:r w:rsidRPr="00215A0F">
        <w:rPr>
          <w:rFonts w:ascii="Arial" w:hAnsi="Arial" w:cs="Arial"/>
          <w:sz w:val="24"/>
          <w:szCs w:val="24"/>
        </w:rPr>
        <w:t>ganizacijo.</w:t>
      </w:r>
    </w:p>
    <w:p w:rsidR="00CA3905" w:rsidRPr="00215A0F" w:rsidRDefault="00CA3905" w:rsidP="00CA3905">
      <w:pPr>
        <w:pStyle w:val="Odstavekseznama"/>
        <w:ind w:left="4956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(1 TOČKA)</w:t>
      </w:r>
    </w:p>
    <w:p w:rsidR="00CA3905" w:rsidRPr="00215A0F" w:rsidRDefault="00CA3905" w:rsidP="00CA3905">
      <w:pPr>
        <w:pStyle w:val="Odstavekseznama"/>
        <w:ind w:left="4956"/>
        <w:jc w:val="right"/>
        <w:rPr>
          <w:rFonts w:ascii="Arial" w:hAnsi="Arial" w:cs="Arial"/>
          <w:sz w:val="24"/>
          <w:szCs w:val="24"/>
        </w:rPr>
      </w:pPr>
    </w:p>
    <w:p w:rsidR="00CA3905" w:rsidRDefault="00CA3905" w:rsidP="00CA3905">
      <w:pPr>
        <w:pStyle w:val="Odstavekseznama"/>
        <w:ind w:left="4956"/>
        <w:rPr>
          <w:rFonts w:ascii="Arial" w:hAnsi="Arial" w:cs="Arial"/>
          <w:sz w:val="24"/>
          <w:szCs w:val="24"/>
        </w:rPr>
      </w:pPr>
    </w:p>
    <w:p w:rsidR="00803448" w:rsidRPr="00215A0F" w:rsidRDefault="00803448" w:rsidP="00CA3905">
      <w:pPr>
        <w:pStyle w:val="Odstavekseznama"/>
        <w:ind w:left="4956"/>
        <w:rPr>
          <w:rFonts w:ascii="Arial" w:hAnsi="Arial" w:cs="Arial"/>
          <w:sz w:val="24"/>
          <w:szCs w:val="24"/>
        </w:rPr>
      </w:pPr>
    </w:p>
    <w:p w:rsidR="00CA3905" w:rsidRPr="00215A0F" w:rsidRDefault="00CA3905" w:rsidP="00CA3905">
      <w:pPr>
        <w:pStyle w:val="Odstavekseznama"/>
        <w:ind w:left="4956"/>
        <w:jc w:val="right"/>
        <w:rPr>
          <w:rFonts w:ascii="Arial" w:hAnsi="Arial" w:cs="Arial"/>
          <w:sz w:val="24"/>
          <w:szCs w:val="24"/>
        </w:rPr>
      </w:pPr>
    </w:p>
    <w:p w:rsidR="006E25E6" w:rsidRDefault="006E25E6" w:rsidP="00C84AF1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</w:p>
    <w:p w:rsidR="00C84AF1" w:rsidRPr="006E25E6" w:rsidRDefault="009618DE" w:rsidP="006E25E6">
      <w:pPr>
        <w:pStyle w:val="Odstavekseznama"/>
        <w:numPr>
          <w:ilvl w:val="0"/>
          <w:numId w:val="24"/>
        </w:numPr>
        <w:rPr>
          <w:rFonts w:ascii="Arial" w:hAnsi="Arial" w:cs="Arial"/>
          <w:sz w:val="24"/>
          <w:szCs w:val="24"/>
        </w:rPr>
      </w:pPr>
      <w:r w:rsidRPr="006E25E6">
        <w:rPr>
          <w:rFonts w:ascii="Arial" w:hAnsi="Arial" w:cs="Arial"/>
          <w:sz w:val="24"/>
          <w:szCs w:val="24"/>
        </w:rPr>
        <w:t>Obkrožite pravi</w:t>
      </w:r>
      <w:r w:rsidR="001B267C">
        <w:rPr>
          <w:rFonts w:ascii="Arial" w:hAnsi="Arial" w:cs="Arial"/>
          <w:sz w:val="24"/>
          <w:szCs w:val="24"/>
        </w:rPr>
        <w:t>lni trditvi, ki</w:t>
      </w:r>
      <w:r w:rsidRPr="006E25E6">
        <w:rPr>
          <w:rFonts w:ascii="Arial" w:hAnsi="Arial" w:cs="Arial"/>
          <w:sz w:val="24"/>
          <w:szCs w:val="24"/>
        </w:rPr>
        <w:t xml:space="preserve"> opisujeta</w:t>
      </w:r>
      <w:r w:rsidR="00484813" w:rsidRPr="006E25E6">
        <w:rPr>
          <w:rFonts w:ascii="Arial" w:hAnsi="Arial" w:cs="Arial"/>
          <w:sz w:val="24"/>
          <w:szCs w:val="24"/>
        </w:rPr>
        <w:t xml:space="preserve"> </w:t>
      </w:r>
      <w:r w:rsidR="000274F8" w:rsidRPr="006E25E6">
        <w:rPr>
          <w:rFonts w:ascii="Arial" w:hAnsi="Arial" w:cs="Arial"/>
          <w:sz w:val="24"/>
          <w:szCs w:val="24"/>
        </w:rPr>
        <w:t>dogajanje v državi pred padcem komunizma</w:t>
      </w:r>
      <w:r w:rsidRPr="006E25E6">
        <w:rPr>
          <w:rFonts w:ascii="Arial" w:hAnsi="Arial" w:cs="Arial"/>
          <w:sz w:val="24"/>
          <w:szCs w:val="24"/>
        </w:rPr>
        <w:t>.</w:t>
      </w:r>
    </w:p>
    <w:p w:rsidR="009618DE" w:rsidRPr="00215A0F" w:rsidRDefault="00303A59" w:rsidP="006E25E6">
      <w:pPr>
        <w:pStyle w:val="Odstavekseznama"/>
        <w:numPr>
          <w:ilvl w:val="0"/>
          <w:numId w:val="25"/>
        </w:numPr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TOČKI)</w:t>
      </w:r>
    </w:p>
    <w:p w:rsidR="00303A59" w:rsidRPr="00215A0F" w:rsidRDefault="00303A59" w:rsidP="009618DE">
      <w:pPr>
        <w:pStyle w:val="Odstavekseznama"/>
        <w:ind w:left="1440"/>
        <w:rPr>
          <w:rFonts w:ascii="Arial" w:hAnsi="Arial" w:cs="Arial"/>
          <w:sz w:val="24"/>
          <w:szCs w:val="24"/>
        </w:rPr>
      </w:pPr>
    </w:p>
    <w:p w:rsidR="009618DE" w:rsidRPr="006E25E6" w:rsidRDefault="009618DE" w:rsidP="006E25E6">
      <w:pPr>
        <w:pStyle w:val="Odstavekseznama"/>
        <w:numPr>
          <w:ilvl w:val="0"/>
          <w:numId w:val="26"/>
        </w:numPr>
        <w:rPr>
          <w:rFonts w:ascii="Arial" w:hAnsi="Arial" w:cs="Arial"/>
          <w:i/>
          <w:sz w:val="24"/>
          <w:szCs w:val="24"/>
        </w:rPr>
      </w:pPr>
      <w:r w:rsidRPr="006E25E6">
        <w:rPr>
          <w:rFonts w:ascii="Arial" w:hAnsi="Arial" w:cs="Arial"/>
          <w:i/>
          <w:sz w:val="24"/>
          <w:szCs w:val="24"/>
        </w:rPr>
        <w:t>V Romuniji so se uprli študentje, ki so zahtevali politične reforme v Temišvaru in Bukarešti</w:t>
      </w:r>
      <w:r w:rsidR="007A1622" w:rsidRPr="006E25E6">
        <w:rPr>
          <w:rFonts w:ascii="Arial" w:hAnsi="Arial" w:cs="Arial"/>
          <w:i/>
          <w:sz w:val="24"/>
          <w:szCs w:val="24"/>
        </w:rPr>
        <w:t xml:space="preserve"> in odstop Nicolae</w:t>
      </w:r>
      <w:r w:rsidR="00A60FBD" w:rsidRPr="006E25E6">
        <w:rPr>
          <w:rFonts w:ascii="Arial" w:hAnsi="Arial" w:cs="Arial"/>
          <w:i/>
          <w:sz w:val="24"/>
          <w:szCs w:val="24"/>
        </w:rPr>
        <w:t>j</w:t>
      </w:r>
      <w:r w:rsidR="007A1622" w:rsidRPr="006E25E6">
        <w:rPr>
          <w:rFonts w:ascii="Arial" w:hAnsi="Arial" w:cs="Arial"/>
          <w:i/>
          <w:sz w:val="24"/>
          <w:szCs w:val="24"/>
        </w:rPr>
        <w:t>a Ceausescuja</w:t>
      </w:r>
      <w:r w:rsidRPr="006E25E6">
        <w:rPr>
          <w:rFonts w:ascii="Arial" w:hAnsi="Arial" w:cs="Arial"/>
          <w:i/>
          <w:sz w:val="24"/>
          <w:szCs w:val="24"/>
        </w:rPr>
        <w:t>.</w:t>
      </w:r>
    </w:p>
    <w:p w:rsidR="00803448" w:rsidRPr="00215A0F" w:rsidRDefault="00803448" w:rsidP="00803448">
      <w:pPr>
        <w:pStyle w:val="Odstavekseznama"/>
        <w:rPr>
          <w:rFonts w:ascii="Arial" w:hAnsi="Arial" w:cs="Arial"/>
          <w:i/>
          <w:sz w:val="24"/>
          <w:szCs w:val="24"/>
        </w:rPr>
      </w:pPr>
    </w:p>
    <w:p w:rsidR="00803448" w:rsidRDefault="00303A59" w:rsidP="001B267C">
      <w:pPr>
        <w:pStyle w:val="Odstavekseznama"/>
        <w:numPr>
          <w:ilvl w:val="0"/>
          <w:numId w:val="26"/>
        </w:numPr>
        <w:rPr>
          <w:rFonts w:ascii="Arial" w:hAnsi="Arial" w:cs="Arial"/>
          <w:i/>
          <w:sz w:val="24"/>
          <w:szCs w:val="24"/>
        </w:rPr>
      </w:pPr>
      <w:r w:rsidRPr="00215A0F">
        <w:rPr>
          <w:rFonts w:ascii="Arial" w:hAnsi="Arial" w:cs="Arial"/>
          <w:i/>
          <w:sz w:val="24"/>
          <w:szCs w:val="24"/>
        </w:rPr>
        <w:t>Za Madžarsko »revolucijo« leta 1989 j</w:t>
      </w:r>
      <w:r w:rsidR="001B267C">
        <w:rPr>
          <w:rFonts w:ascii="Arial" w:hAnsi="Arial" w:cs="Arial"/>
          <w:i/>
          <w:sz w:val="24"/>
          <w:szCs w:val="24"/>
        </w:rPr>
        <w:t>e značilno, da je pomenila</w:t>
      </w:r>
      <w:r w:rsidRPr="00215A0F">
        <w:rPr>
          <w:rFonts w:ascii="Arial" w:hAnsi="Arial" w:cs="Arial"/>
          <w:i/>
          <w:sz w:val="24"/>
          <w:szCs w:val="24"/>
        </w:rPr>
        <w:t xml:space="preserve"> prehod iz komunističnega režima v pravi večstrankarski sistem.</w:t>
      </w:r>
    </w:p>
    <w:p w:rsidR="001B267C" w:rsidRPr="001B267C" w:rsidRDefault="001B267C" w:rsidP="001B267C">
      <w:pPr>
        <w:pStyle w:val="Odstavekseznama"/>
        <w:rPr>
          <w:rFonts w:ascii="Arial" w:hAnsi="Arial" w:cs="Arial"/>
          <w:i/>
          <w:sz w:val="24"/>
          <w:szCs w:val="24"/>
        </w:rPr>
      </w:pPr>
    </w:p>
    <w:p w:rsidR="00303A59" w:rsidRDefault="00303A59" w:rsidP="006E25E6">
      <w:pPr>
        <w:pStyle w:val="Odstavekseznama"/>
        <w:numPr>
          <w:ilvl w:val="0"/>
          <w:numId w:val="26"/>
        </w:numPr>
        <w:rPr>
          <w:rFonts w:ascii="Arial" w:hAnsi="Arial" w:cs="Arial"/>
          <w:i/>
          <w:sz w:val="24"/>
          <w:szCs w:val="24"/>
        </w:rPr>
      </w:pPr>
      <w:r w:rsidRPr="00215A0F">
        <w:rPr>
          <w:rFonts w:ascii="Arial" w:hAnsi="Arial" w:cs="Arial"/>
          <w:i/>
          <w:sz w:val="24"/>
          <w:szCs w:val="24"/>
        </w:rPr>
        <w:t>Na Češkoslovaškem</w:t>
      </w:r>
      <w:r w:rsidR="007A1622" w:rsidRPr="00215A0F">
        <w:rPr>
          <w:rFonts w:ascii="Arial" w:hAnsi="Arial" w:cs="Arial"/>
          <w:i/>
          <w:sz w:val="24"/>
          <w:szCs w:val="24"/>
        </w:rPr>
        <w:t xml:space="preserve"> je dovoljeni protikomunistični študentski po</w:t>
      </w:r>
      <w:r w:rsidR="001B267C">
        <w:rPr>
          <w:rFonts w:ascii="Arial" w:hAnsi="Arial" w:cs="Arial"/>
          <w:i/>
          <w:sz w:val="24"/>
          <w:szCs w:val="24"/>
        </w:rPr>
        <w:t>hod po ulicah Prage</w:t>
      </w:r>
      <w:r w:rsidR="007A1622" w:rsidRPr="00215A0F">
        <w:rPr>
          <w:rFonts w:ascii="Arial" w:hAnsi="Arial" w:cs="Arial"/>
          <w:i/>
          <w:sz w:val="24"/>
          <w:szCs w:val="24"/>
        </w:rPr>
        <w:t xml:space="preserve"> pomenil odstop komunistične vlade.</w:t>
      </w:r>
    </w:p>
    <w:p w:rsidR="00803448" w:rsidRPr="00215A0F" w:rsidRDefault="00803448" w:rsidP="00803448">
      <w:pPr>
        <w:pStyle w:val="Odstavekseznama"/>
        <w:rPr>
          <w:rFonts w:ascii="Arial" w:hAnsi="Arial" w:cs="Arial"/>
          <w:i/>
          <w:sz w:val="24"/>
          <w:szCs w:val="24"/>
        </w:rPr>
      </w:pPr>
    </w:p>
    <w:p w:rsidR="00803448" w:rsidRPr="001B267C" w:rsidRDefault="00484813" w:rsidP="001B267C">
      <w:pPr>
        <w:pStyle w:val="Odstavekseznama"/>
        <w:numPr>
          <w:ilvl w:val="0"/>
          <w:numId w:val="26"/>
        </w:numPr>
        <w:rPr>
          <w:rFonts w:ascii="Arial" w:hAnsi="Arial" w:cs="Arial"/>
          <w:i/>
          <w:sz w:val="24"/>
          <w:szCs w:val="24"/>
        </w:rPr>
      </w:pPr>
      <w:r w:rsidRPr="00215A0F">
        <w:rPr>
          <w:rFonts w:ascii="Arial" w:hAnsi="Arial" w:cs="Arial"/>
          <w:i/>
          <w:sz w:val="24"/>
          <w:szCs w:val="24"/>
        </w:rPr>
        <w:t xml:space="preserve">Glavni razlog za začetek poljske vstaje je bilo Reaganovo finančno podpiranje poljskih </w:t>
      </w:r>
      <w:r w:rsidR="00A60FBD" w:rsidRPr="00215A0F">
        <w:rPr>
          <w:rFonts w:ascii="Arial" w:hAnsi="Arial" w:cs="Arial"/>
          <w:i/>
          <w:sz w:val="24"/>
          <w:szCs w:val="24"/>
        </w:rPr>
        <w:t>protikomunističnih organizacij</w:t>
      </w:r>
      <w:r w:rsidRPr="00215A0F">
        <w:rPr>
          <w:rFonts w:ascii="Arial" w:hAnsi="Arial" w:cs="Arial"/>
          <w:i/>
          <w:sz w:val="24"/>
          <w:szCs w:val="24"/>
        </w:rPr>
        <w:t>.</w:t>
      </w:r>
    </w:p>
    <w:p w:rsidR="00803448" w:rsidRPr="00215A0F" w:rsidRDefault="00803448" w:rsidP="00803448">
      <w:pPr>
        <w:pStyle w:val="Odstavekseznama"/>
        <w:rPr>
          <w:rFonts w:ascii="Arial" w:hAnsi="Arial" w:cs="Arial"/>
          <w:i/>
          <w:sz w:val="24"/>
          <w:szCs w:val="24"/>
        </w:rPr>
      </w:pPr>
    </w:p>
    <w:p w:rsidR="00484813" w:rsidRPr="00215A0F" w:rsidRDefault="00484813" w:rsidP="006E25E6">
      <w:pPr>
        <w:pStyle w:val="Odstavekseznama"/>
        <w:numPr>
          <w:ilvl w:val="0"/>
          <w:numId w:val="26"/>
        </w:numPr>
        <w:rPr>
          <w:rFonts w:ascii="Arial" w:hAnsi="Arial" w:cs="Arial"/>
          <w:i/>
          <w:sz w:val="24"/>
          <w:szCs w:val="24"/>
        </w:rPr>
      </w:pPr>
      <w:r w:rsidRPr="00215A0F">
        <w:rPr>
          <w:rFonts w:ascii="Arial" w:hAnsi="Arial" w:cs="Arial"/>
          <w:i/>
          <w:sz w:val="24"/>
          <w:szCs w:val="24"/>
        </w:rPr>
        <w:t>Voditelj NDR</w:t>
      </w:r>
      <w:r w:rsidR="00A60FBD" w:rsidRPr="00215A0F">
        <w:rPr>
          <w:rFonts w:ascii="Arial" w:hAnsi="Arial" w:cs="Arial"/>
          <w:i/>
          <w:sz w:val="24"/>
          <w:szCs w:val="24"/>
        </w:rPr>
        <w:t>,</w:t>
      </w:r>
      <w:r w:rsidRPr="00215A0F">
        <w:rPr>
          <w:rFonts w:ascii="Arial" w:hAnsi="Arial" w:cs="Arial"/>
          <w:i/>
          <w:sz w:val="24"/>
          <w:szCs w:val="24"/>
        </w:rPr>
        <w:t xml:space="preserve"> </w:t>
      </w:r>
      <w:r w:rsidR="000274F8" w:rsidRPr="00215A0F">
        <w:rPr>
          <w:rFonts w:ascii="Arial" w:hAnsi="Arial" w:cs="Arial"/>
          <w:i/>
          <w:sz w:val="24"/>
          <w:szCs w:val="24"/>
        </w:rPr>
        <w:t xml:space="preserve">Erich </w:t>
      </w:r>
      <w:r w:rsidRPr="00215A0F">
        <w:rPr>
          <w:rFonts w:ascii="Arial" w:hAnsi="Arial" w:cs="Arial"/>
          <w:i/>
          <w:sz w:val="24"/>
          <w:szCs w:val="24"/>
        </w:rPr>
        <w:t>Honecker</w:t>
      </w:r>
      <w:r w:rsidR="00A60FBD" w:rsidRPr="00215A0F">
        <w:rPr>
          <w:rFonts w:ascii="Arial" w:hAnsi="Arial" w:cs="Arial"/>
          <w:i/>
          <w:sz w:val="24"/>
          <w:szCs w:val="24"/>
        </w:rPr>
        <w:t>,</w:t>
      </w:r>
      <w:r w:rsidRPr="00215A0F">
        <w:rPr>
          <w:rFonts w:ascii="Arial" w:hAnsi="Arial" w:cs="Arial"/>
          <w:i/>
          <w:sz w:val="24"/>
          <w:szCs w:val="24"/>
        </w:rPr>
        <w:t xml:space="preserve"> si je v pogajanjih z ZRN prizadeval za združitev obeh Nemčij</w:t>
      </w:r>
      <w:r w:rsidR="0083406A" w:rsidRPr="00215A0F">
        <w:rPr>
          <w:rFonts w:ascii="Arial" w:hAnsi="Arial" w:cs="Arial"/>
          <w:i/>
          <w:sz w:val="24"/>
          <w:szCs w:val="24"/>
        </w:rPr>
        <w:t>i</w:t>
      </w:r>
      <w:r w:rsidR="000E4371">
        <w:rPr>
          <w:rFonts w:ascii="Arial" w:hAnsi="Arial" w:cs="Arial"/>
          <w:i/>
          <w:sz w:val="24"/>
          <w:szCs w:val="24"/>
        </w:rPr>
        <w:t xml:space="preserve"> in </w:t>
      </w:r>
      <w:r w:rsidRPr="00215A0F">
        <w:rPr>
          <w:rFonts w:ascii="Arial" w:hAnsi="Arial" w:cs="Arial"/>
          <w:i/>
          <w:sz w:val="24"/>
          <w:szCs w:val="24"/>
        </w:rPr>
        <w:t>za padec Berlinskega zidu</w:t>
      </w:r>
      <w:r w:rsidR="000274F8" w:rsidRPr="00215A0F">
        <w:rPr>
          <w:rFonts w:ascii="Arial" w:hAnsi="Arial" w:cs="Arial"/>
          <w:i/>
          <w:sz w:val="24"/>
          <w:szCs w:val="24"/>
        </w:rPr>
        <w:t>.</w:t>
      </w:r>
    </w:p>
    <w:p w:rsidR="000274F8" w:rsidRPr="00215A0F" w:rsidRDefault="000274F8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0274F8" w:rsidRDefault="000274F8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803448" w:rsidRDefault="00803448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803448" w:rsidRDefault="00803448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803448" w:rsidRDefault="00803448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6E25E6" w:rsidRDefault="006E25E6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6E25E6" w:rsidRDefault="006E25E6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803448" w:rsidRDefault="00803448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803448" w:rsidRPr="00215A0F" w:rsidRDefault="00803448" w:rsidP="000274F8">
      <w:pPr>
        <w:pStyle w:val="Odstavekseznama"/>
        <w:rPr>
          <w:rFonts w:ascii="Arial" w:hAnsi="Arial" w:cs="Arial"/>
          <w:sz w:val="24"/>
          <w:szCs w:val="24"/>
        </w:rPr>
      </w:pPr>
    </w:p>
    <w:p w:rsidR="007421AA" w:rsidRPr="006E25E6" w:rsidRDefault="007421AA" w:rsidP="006E25E6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6E25E6">
        <w:rPr>
          <w:rFonts w:ascii="Arial" w:hAnsi="Arial" w:cs="Arial"/>
          <w:sz w:val="24"/>
          <w:szCs w:val="24"/>
        </w:rPr>
        <w:lastRenderedPageBreak/>
        <w:t>V državah Vzhodnega bloka so komunistični oblasti pomagale pri preprečevanju vstajniških gibanj varnostnoobveščevalna služba in tajna policija. Kako so se te organizacije imenovale v Jugoslaviji, Nemški demokratični republiki</w:t>
      </w:r>
      <w:r w:rsidR="00CA4289" w:rsidRPr="006E25E6">
        <w:rPr>
          <w:rFonts w:ascii="Arial" w:hAnsi="Arial" w:cs="Arial"/>
          <w:sz w:val="24"/>
          <w:szCs w:val="24"/>
        </w:rPr>
        <w:t>, Sovjetski zvezi</w:t>
      </w:r>
      <w:r w:rsidRPr="006E25E6">
        <w:rPr>
          <w:rFonts w:ascii="Arial" w:hAnsi="Arial" w:cs="Arial"/>
          <w:sz w:val="24"/>
          <w:szCs w:val="24"/>
        </w:rPr>
        <w:t xml:space="preserve"> in Romuniji?</w:t>
      </w:r>
    </w:p>
    <w:p w:rsidR="007421AA" w:rsidRDefault="007421AA" w:rsidP="007421AA">
      <w:pPr>
        <w:pStyle w:val="Odstavekseznama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</w:t>
      </w:r>
      <w:r w:rsidR="00CA4289" w:rsidRPr="00215A0F">
        <w:rPr>
          <w:rFonts w:ascii="Arial" w:hAnsi="Arial" w:cs="Arial"/>
          <w:sz w:val="24"/>
          <w:szCs w:val="24"/>
        </w:rPr>
        <w:t>4</w:t>
      </w:r>
      <w:r w:rsidRPr="00215A0F">
        <w:rPr>
          <w:rFonts w:ascii="Arial" w:hAnsi="Arial" w:cs="Arial"/>
          <w:sz w:val="24"/>
          <w:szCs w:val="24"/>
        </w:rPr>
        <w:t xml:space="preserve"> TOČKE)</w:t>
      </w:r>
    </w:p>
    <w:p w:rsidR="00803448" w:rsidRPr="00215A0F" w:rsidRDefault="00803448" w:rsidP="007421AA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tbl>
      <w:tblPr>
        <w:tblStyle w:val="Tabelamrea"/>
        <w:tblW w:w="0" w:type="auto"/>
        <w:tblInd w:w="720" w:type="dxa"/>
        <w:tblLook w:val="04A0" w:firstRow="1" w:lastRow="0" w:firstColumn="1" w:lastColumn="0" w:noHBand="0" w:noVBand="1"/>
      </w:tblPr>
      <w:tblGrid>
        <w:gridCol w:w="2365"/>
        <w:gridCol w:w="6203"/>
      </w:tblGrid>
      <w:tr w:rsidR="007421AA" w:rsidRPr="00215A0F" w:rsidTr="007421AA">
        <w:tc>
          <w:tcPr>
            <w:tcW w:w="2365" w:type="dxa"/>
          </w:tcPr>
          <w:p w:rsidR="007421AA" w:rsidRDefault="007421AA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JUGOSLAVIJA</w:t>
            </w:r>
          </w:p>
          <w:p w:rsidR="00803448" w:rsidRPr="00215A0F" w:rsidRDefault="00803448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203" w:type="dxa"/>
          </w:tcPr>
          <w:p w:rsidR="007421AA" w:rsidRPr="00215A0F" w:rsidRDefault="007421AA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421AA" w:rsidRPr="00215A0F" w:rsidTr="007421AA">
        <w:tc>
          <w:tcPr>
            <w:tcW w:w="2365" w:type="dxa"/>
          </w:tcPr>
          <w:p w:rsidR="007421AA" w:rsidRDefault="007421AA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NDR</w:t>
            </w:r>
          </w:p>
          <w:p w:rsidR="00803448" w:rsidRPr="00215A0F" w:rsidRDefault="00803448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203" w:type="dxa"/>
          </w:tcPr>
          <w:p w:rsidR="007421AA" w:rsidRPr="00215A0F" w:rsidRDefault="007421AA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A4289" w:rsidRPr="00215A0F" w:rsidTr="007421AA">
        <w:tc>
          <w:tcPr>
            <w:tcW w:w="2365" w:type="dxa"/>
          </w:tcPr>
          <w:p w:rsidR="00CA4289" w:rsidRPr="00215A0F" w:rsidRDefault="00CA4289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SOVJETSKA ZVEZA</w:t>
            </w:r>
          </w:p>
        </w:tc>
        <w:tc>
          <w:tcPr>
            <w:tcW w:w="6203" w:type="dxa"/>
          </w:tcPr>
          <w:p w:rsidR="00CA4289" w:rsidRPr="00215A0F" w:rsidRDefault="00CA4289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421AA" w:rsidRPr="00215A0F" w:rsidTr="007421AA">
        <w:tc>
          <w:tcPr>
            <w:tcW w:w="2365" w:type="dxa"/>
          </w:tcPr>
          <w:p w:rsidR="007421AA" w:rsidRDefault="007421AA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ROMUNIJA</w:t>
            </w:r>
          </w:p>
          <w:p w:rsidR="00803448" w:rsidRPr="00215A0F" w:rsidRDefault="00803448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203" w:type="dxa"/>
          </w:tcPr>
          <w:p w:rsidR="007421AA" w:rsidRPr="00215A0F" w:rsidRDefault="007421AA" w:rsidP="007421AA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7421AA" w:rsidRPr="00215A0F" w:rsidRDefault="007421AA" w:rsidP="007421AA">
      <w:pPr>
        <w:pStyle w:val="Odstavekseznama"/>
        <w:rPr>
          <w:rFonts w:ascii="Arial" w:hAnsi="Arial" w:cs="Arial"/>
          <w:sz w:val="24"/>
          <w:szCs w:val="24"/>
        </w:rPr>
      </w:pPr>
    </w:p>
    <w:p w:rsidR="007421AA" w:rsidRDefault="007421AA" w:rsidP="007421AA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215A0F" w:rsidRPr="00215A0F" w:rsidRDefault="00215A0F" w:rsidP="006E25E6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V Jugoslaviji je naraščalo nezadovoljstvo ljudi. Opozicija je postajala čedalje glasnejša. Svoje poglede je predstavljala v revijah. </w:t>
      </w:r>
    </w:p>
    <w:p w:rsidR="00215A0F" w:rsidRPr="00215A0F" w:rsidRDefault="001B267C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Navedi im</w:t>
      </w:r>
      <w:r w:rsidR="000E4371">
        <w:rPr>
          <w:rFonts w:ascii="Arial" w:hAnsi="Arial" w:cs="Arial"/>
          <w:sz w:val="24"/>
          <w:szCs w:val="24"/>
        </w:rPr>
        <w:t>ena dveh slovenskih revij, ki sta se odlikovali</w:t>
      </w:r>
      <w:r>
        <w:rPr>
          <w:rFonts w:ascii="Arial" w:hAnsi="Arial" w:cs="Arial"/>
          <w:sz w:val="24"/>
          <w:szCs w:val="24"/>
        </w:rPr>
        <w:t xml:space="preserve"> po kritičnosti</w:t>
      </w:r>
      <w:r w:rsidR="00215A0F" w:rsidRPr="00215A0F">
        <w:rPr>
          <w:rFonts w:ascii="Arial" w:hAnsi="Arial" w:cs="Arial"/>
          <w:sz w:val="24"/>
          <w:szCs w:val="24"/>
        </w:rPr>
        <w:t>.</w:t>
      </w:r>
    </w:p>
    <w:p w:rsidR="00215A0F" w:rsidRDefault="00215A0F" w:rsidP="00215A0F">
      <w:pPr>
        <w:pStyle w:val="Odstavekseznama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  (1 TOČKA)</w:t>
      </w:r>
    </w:p>
    <w:p w:rsid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080886" w:rsidRDefault="00080886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080886" w:rsidRPr="00215A0F" w:rsidRDefault="00080886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6E25E6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Osemdeseta leta so prinesla čedalje večjo inflacijo.</w:t>
      </w:r>
    </w:p>
    <w:p w:rsidR="00215A0F" w:rsidRDefault="00215A0F" w:rsidP="00215A0F">
      <w:pPr>
        <w:pStyle w:val="Odstavekseznama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</w:p>
    <w:p w:rsidR="000C7793" w:rsidRPr="00215A0F" w:rsidRDefault="000C7793" w:rsidP="00215A0F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tbl>
      <w:tblPr>
        <w:tblStyle w:val="Tabelamrea"/>
        <w:tblW w:w="0" w:type="auto"/>
        <w:tblInd w:w="720" w:type="dxa"/>
        <w:tblLook w:val="04A0" w:firstRow="1" w:lastRow="0" w:firstColumn="1" w:lastColumn="0" w:noHBand="0" w:noVBand="1"/>
      </w:tblPr>
      <w:tblGrid>
        <w:gridCol w:w="8568"/>
      </w:tblGrid>
      <w:tr w:rsidR="000C7793" w:rsidRPr="000C7793" w:rsidTr="000C7793">
        <w:tc>
          <w:tcPr>
            <w:tcW w:w="8568" w:type="dxa"/>
          </w:tcPr>
          <w:p w:rsidR="000C7793" w:rsidRDefault="000C7793" w:rsidP="00580B13">
            <w:pPr>
              <w:pStyle w:val="Odstavekseznama"/>
              <w:ind w:left="0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0C7793">
              <w:rPr>
                <w:rFonts w:ascii="Arial" w:hAnsi="Arial" w:cs="Arial"/>
                <w:sz w:val="24"/>
                <w:szCs w:val="24"/>
              </w:rPr>
              <w:t xml:space="preserve"> »</w:t>
            </w:r>
            <w:r w:rsidRPr="000C7793">
              <w:rPr>
                <w:rFonts w:ascii="Arial" w:hAnsi="Arial" w:cs="Arial"/>
                <w:i/>
                <w:sz w:val="24"/>
                <w:szCs w:val="24"/>
              </w:rPr>
              <w:t>Zvezni izvršni svet je 7. junija 1980 v okviru paketa stabilizacijskih ukrepov za 30 % devalviral dinar, cene pa zamrznil. Jugoslovansko vodstvo je s tem javno priznalo, da je država v hudi gospodarski krizi,….«</w:t>
            </w:r>
          </w:p>
          <w:p w:rsidR="000C7793" w:rsidRDefault="000C7793" w:rsidP="00580B13">
            <w:pPr>
              <w:pStyle w:val="Odstavekseznama"/>
              <w:ind w:left="0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</w:p>
          <w:p w:rsidR="000C7793" w:rsidRPr="000C7793" w:rsidRDefault="00C637E0" w:rsidP="00C637E0">
            <w:pPr>
              <w:pStyle w:val="Odstavekseznama"/>
              <w:ind w:left="0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812EA8">
              <w:rPr>
                <w:sz w:val="20"/>
                <w:szCs w:val="20"/>
              </w:rPr>
              <w:t xml:space="preserve">Vir: </w:t>
            </w:r>
            <w:r w:rsidRPr="00812EA8">
              <w:rPr>
                <w:rFonts w:cs="Arial"/>
                <w:color w:val="222222"/>
                <w:sz w:val="20"/>
                <w:szCs w:val="20"/>
              </w:rPr>
              <w:t>Slovenska kronika 20. stoletja (več avtorjev; ur. Marjan Drnovšek, Drago Bajt, fotografija Marjan Paternoster), Ljubljana : Nova revija, 1997</w:t>
            </w:r>
            <w:r>
              <w:rPr>
                <w:rFonts w:cs="Arial"/>
                <w:color w:val="222222"/>
                <w:sz w:val="20"/>
                <w:szCs w:val="20"/>
              </w:rPr>
              <w:t>, str. 377</w:t>
            </w:r>
          </w:p>
        </w:tc>
      </w:tr>
    </w:tbl>
    <w:p w:rsidR="000C7793" w:rsidRDefault="000C7793" w:rsidP="000C7793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Razloži</w:t>
      </w:r>
      <w:r w:rsidR="005E40CB">
        <w:rPr>
          <w:rFonts w:ascii="Arial" w:hAnsi="Arial" w:cs="Arial"/>
          <w:sz w:val="24"/>
          <w:szCs w:val="24"/>
        </w:rPr>
        <w:t>te pojma inflacija in devalvacija.</w:t>
      </w:r>
      <w:r w:rsidR="00E840BB">
        <w:rPr>
          <w:rFonts w:ascii="Arial" w:hAnsi="Arial" w:cs="Arial"/>
          <w:sz w:val="24"/>
          <w:szCs w:val="24"/>
        </w:rPr>
        <w:t xml:space="preserve"> </w:t>
      </w:r>
      <w:r w:rsidR="00E840BB">
        <w:rPr>
          <w:rFonts w:ascii="Arial" w:hAnsi="Arial" w:cs="Arial"/>
          <w:sz w:val="24"/>
          <w:szCs w:val="24"/>
        </w:rPr>
        <w:tab/>
      </w:r>
      <w:r w:rsidR="00E840BB">
        <w:rPr>
          <w:rFonts w:ascii="Arial" w:hAnsi="Arial" w:cs="Arial"/>
          <w:sz w:val="24"/>
          <w:szCs w:val="24"/>
        </w:rPr>
        <w:tab/>
      </w:r>
      <w:r w:rsidR="00E840BB">
        <w:rPr>
          <w:rFonts w:ascii="Arial" w:hAnsi="Arial" w:cs="Arial"/>
          <w:sz w:val="24"/>
          <w:szCs w:val="24"/>
        </w:rPr>
        <w:tab/>
      </w:r>
      <w:r w:rsidR="00E840BB">
        <w:rPr>
          <w:rFonts w:ascii="Arial" w:hAnsi="Arial" w:cs="Arial"/>
          <w:sz w:val="24"/>
          <w:szCs w:val="24"/>
        </w:rPr>
        <w:tab/>
        <w:t>(2 TOČKI)</w:t>
      </w:r>
    </w:p>
    <w:p w:rsidR="00215A0F" w:rsidRDefault="00215A0F" w:rsidP="00215A0F">
      <w:pPr>
        <w:pStyle w:val="Odstavekseznama"/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Kako so se ljudje spopadli z inflacijsko krizo? </w:t>
      </w:r>
      <w:r w:rsidR="00E840BB">
        <w:rPr>
          <w:rFonts w:ascii="Arial" w:hAnsi="Arial" w:cs="Arial"/>
          <w:sz w:val="24"/>
          <w:szCs w:val="24"/>
        </w:rPr>
        <w:tab/>
      </w:r>
      <w:r w:rsidR="00E840BB">
        <w:rPr>
          <w:rFonts w:ascii="Arial" w:hAnsi="Arial" w:cs="Arial"/>
          <w:sz w:val="24"/>
          <w:szCs w:val="24"/>
        </w:rPr>
        <w:tab/>
      </w:r>
      <w:r w:rsidR="00E840BB">
        <w:rPr>
          <w:rFonts w:ascii="Arial" w:hAnsi="Arial" w:cs="Arial"/>
          <w:sz w:val="24"/>
          <w:szCs w:val="24"/>
        </w:rPr>
        <w:tab/>
        <w:t>(1 TOČKA)</w:t>
      </w:r>
    </w:p>
    <w:p w:rsidR="00215A0F" w:rsidRDefault="00215A0F" w:rsidP="00215A0F">
      <w:pPr>
        <w:jc w:val="both"/>
        <w:rPr>
          <w:rFonts w:ascii="Arial" w:hAnsi="Arial" w:cs="Arial"/>
          <w:sz w:val="24"/>
          <w:szCs w:val="24"/>
        </w:rPr>
      </w:pPr>
    </w:p>
    <w:p w:rsidR="00215A0F" w:rsidRDefault="00215A0F" w:rsidP="00215A0F">
      <w:pPr>
        <w:jc w:val="both"/>
        <w:rPr>
          <w:rFonts w:ascii="Arial" w:hAnsi="Arial" w:cs="Arial"/>
          <w:sz w:val="24"/>
          <w:szCs w:val="24"/>
        </w:rPr>
      </w:pPr>
    </w:p>
    <w:p w:rsidR="000C7793" w:rsidRDefault="000C7793" w:rsidP="00215A0F">
      <w:pPr>
        <w:jc w:val="both"/>
        <w:rPr>
          <w:rFonts w:ascii="Arial" w:hAnsi="Arial" w:cs="Arial"/>
          <w:sz w:val="24"/>
          <w:szCs w:val="24"/>
        </w:rPr>
      </w:pPr>
    </w:p>
    <w:p w:rsidR="000C7793" w:rsidRDefault="000C7793" w:rsidP="00215A0F">
      <w:pPr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jc w:val="both"/>
        <w:rPr>
          <w:rFonts w:ascii="Arial" w:hAnsi="Arial" w:cs="Arial"/>
          <w:sz w:val="24"/>
          <w:szCs w:val="24"/>
        </w:rPr>
      </w:pPr>
    </w:p>
    <w:p w:rsidR="00215A0F" w:rsidRDefault="00215A0F" w:rsidP="001B267C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lastRenderedPageBreak/>
        <w:t xml:space="preserve">Zaradi pomanjkanja določenih dobrin v domovini so ljudje nakupovali v zamejstvu. </w:t>
      </w:r>
    </w:p>
    <w:p w:rsidR="001B267C" w:rsidRPr="001B267C" w:rsidRDefault="001B267C" w:rsidP="001B267C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tbl>
      <w:tblPr>
        <w:tblStyle w:val="Tabelamrea"/>
        <w:tblW w:w="0" w:type="auto"/>
        <w:tblInd w:w="675" w:type="dxa"/>
        <w:tblLook w:val="04A0" w:firstRow="1" w:lastRow="0" w:firstColumn="1" w:lastColumn="0" w:noHBand="0" w:noVBand="1"/>
      </w:tblPr>
      <w:tblGrid>
        <w:gridCol w:w="8537"/>
      </w:tblGrid>
      <w:tr w:rsidR="000C7793" w:rsidRPr="000C7793" w:rsidTr="00E26299">
        <w:tc>
          <w:tcPr>
            <w:tcW w:w="8537" w:type="dxa"/>
          </w:tcPr>
          <w:tbl>
            <w:tblPr>
              <w:tblStyle w:val="Tabelamrea"/>
              <w:tblW w:w="0" w:type="auto"/>
              <w:tblInd w:w="72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780"/>
              <w:gridCol w:w="3821"/>
            </w:tblGrid>
            <w:tr w:rsidR="000C7793" w:rsidRPr="000C7793" w:rsidTr="00601D29">
              <w:tc>
                <w:tcPr>
                  <w:tcW w:w="4279" w:type="dxa"/>
                  <w:hideMark/>
                </w:tcPr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Kam se vsem tako mudi,</w:t>
                  </w:r>
                </w:p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v žepih dinar, šilingi,</w:t>
                  </w:r>
                </w:p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rinejo čez mejo vsi,</w:t>
                  </w:r>
                </w:p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delavci direktorji …</w:t>
                  </w:r>
                </w:p>
              </w:tc>
              <w:tc>
                <w:tcPr>
                  <w:tcW w:w="4289" w:type="dxa"/>
                </w:tcPr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Šoping, šoping in Graz</w:t>
                  </w:r>
                </w:p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žena, mulc, fotr Naks,</w:t>
                  </w:r>
                </w:p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Slovenija am hauptplatz</w:t>
                  </w:r>
                </w:p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0C7793">
                    <w:rPr>
                      <w:rFonts w:ascii="Arial" w:hAnsi="Arial" w:cs="Arial"/>
                      <w:i/>
                      <w:sz w:val="24"/>
                      <w:szCs w:val="24"/>
                    </w:rPr>
                    <w:t>nosim vreče magarac …</w:t>
                  </w:r>
                </w:p>
                <w:p w:rsidR="000C7793" w:rsidRPr="000C7793" w:rsidRDefault="000C7793" w:rsidP="00601D29">
                  <w:pPr>
                    <w:pStyle w:val="Odstavekseznama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</w:p>
              </w:tc>
            </w:tr>
          </w:tbl>
          <w:p w:rsidR="000C7793" w:rsidRPr="000C7793" w:rsidRDefault="003F27DD" w:rsidP="003F27DD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  </w:t>
            </w:r>
            <w:r w:rsidR="000C7793" w:rsidRPr="000C7793">
              <w:rPr>
                <w:rFonts w:ascii="Arial" w:hAnsi="Arial" w:cs="Arial"/>
                <w:sz w:val="24"/>
                <w:szCs w:val="24"/>
              </w:rPr>
              <w:t>Besedilo: Shopping in Graz, glasbena skupina Rendez vous</w:t>
            </w:r>
          </w:p>
        </w:tc>
      </w:tr>
    </w:tbl>
    <w:p w:rsidR="000C7793" w:rsidRDefault="000C7793" w:rsidP="000C7793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Default="00215A0F" w:rsidP="00215A0F">
      <w:pPr>
        <w:pStyle w:val="Odstavekseznam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Naštej</w:t>
      </w:r>
      <w:r w:rsidR="005606ED">
        <w:rPr>
          <w:rFonts w:ascii="Arial" w:hAnsi="Arial" w:cs="Arial"/>
          <w:sz w:val="24"/>
          <w:szCs w:val="24"/>
        </w:rPr>
        <w:t>te</w:t>
      </w:r>
      <w:r w:rsidRPr="00215A0F">
        <w:rPr>
          <w:rFonts w:ascii="Arial" w:hAnsi="Arial" w:cs="Arial"/>
          <w:sz w:val="24"/>
          <w:szCs w:val="24"/>
        </w:rPr>
        <w:t xml:space="preserve"> dva zamejska kraja, kjer so nakupovali?</w:t>
      </w:r>
      <w:r w:rsidR="006E25E6" w:rsidRPr="006E25E6">
        <w:rPr>
          <w:rFonts w:ascii="Arial" w:hAnsi="Arial" w:cs="Arial"/>
          <w:sz w:val="24"/>
          <w:szCs w:val="24"/>
        </w:rPr>
        <w:t xml:space="preserve"> </w:t>
      </w:r>
      <w:r w:rsidR="006E25E6">
        <w:rPr>
          <w:rFonts w:ascii="Arial" w:hAnsi="Arial" w:cs="Arial"/>
          <w:sz w:val="24"/>
          <w:szCs w:val="24"/>
        </w:rPr>
        <w:tab/>
      </w:r>
      <w:r w:rsidR="006E25E6">
        <w:rPr>
          <w:rFonts w:ascii="Arial" w:hAnsi="Arial" w:cs="Arial"/>
          <w:sz w:val="24"/>
          <w:szCs w:val="24"/>
        </w:rPr>
        <w:tab/>
      </w:r>
      <w:r w:rsidR="006E25E6">
        <w:rPr>
          <w:rFonts w:ascii="Arial" w:hAnsi="Arial" w:cs="Arial"/>
          <w:sz w:val="24"/>
          <w:szCs w:val="24"/>
        </w:rPr>
        <w:tab/>
      </w:r>
      <w:r w:rsidR="006E25E6" w:rsidRPr="00215A0F">
        <w:rPr>
          <w:rFonts w:ascii="Arial" w:hAnsi="Arial" w:cs="Arial"/>
          <w:sz w:val="24"/>
          <w:szCs w:val="24"/>
        </w:rPr>
        <w:t>(1 TOČKA)</w:t>
      </w:r>
    </w:p>
    <w:p w:rsidR="000C7793" w:rsidRDefault="000C7793" w:rsidP="000C7793">
      <w:pPr>
        <w:jc w:val="both"/>
        <w:rPr>
          <w:rFonts w:ascii="Arial" w:hAnsi="Arial" w:cs="Arial"/>
          <w:sz w:val="24"/>
          <w:szCs w:val="24"/>
        </w:rPr>
      </w:pPr>
    </w:p>
    <w:p w:rsidR="000C7793" w:rsidRPr="000C7793" w:rsidRDefault="000C7793" w:rsidP="000C7793">
      <w:pPr>
        <w:jc w:val="both"/>
        <w:rPr>
          <w:rFonts w:ascii="Arial" w:hAnsi="Arial" w:cs="Arial"/>
          <w:sz w:val="24"/>
          <w:szCs w:val="24"/>
        </w:rPr>
      </w:pPr>
    </w:p>
    <w:p w:rsidR="00215A0F" w:rsidRPr="000C7793" w:rsidRDefault="00215A0F" w:rsidP="006E25E6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0C7793">
        <w:rPr>
          <w:rFonts w:ascii="Arial" w:hAnsi="Arial" w:cs="Arial"/>
          <w:sz w:val="24"/>
          <w:szCs w:val="24"/>
        </w:rPr>
        <w:t>Leta 1983 je jugoslovansko vodstvo želelo začeti uveljavljati centralistično politiko v vseh republikah zlasti na področju šolstva in kulture.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 Na kakšen način so želeli doseči zastavljen cilj? </w:t>
      </w:r>
    </w:p>
    <w:p w:rsidR="00215A0F" w:rsidRPr="00215A0F" w:rsidRDefault="00215A0F" w:rsidP="00215A0F">
      <w:pPr>
        <w:pStyle w:val="Odstavekseznama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(2 TOČKI)</w:t>
      </w:r>
    </w:p>
    <w:p w:rsid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Obkroži </w:t>
      </w:r>
      <w:r w:rsidRPr="001B267C">
        <w:rPr>
          <w:rFonts w:ascii="Arial" w:hAnsi="Arial" w:cs="Arial"/>
          <w:sz w:val="24"/>
          <w:szCs w:val="24"/>
        </w:rPr>
        <w:t>dve</w:t>
      </w:r>
      <w:r w:rsidRPr="00215A0F">
        <w:rPr>
          <w:rFonts w:ascii="Arial" w:hAnsi="Arial" w:cs="Arial"/>
          <w:sz w:val="24"/>
          <w:szCs w:val="24"/>
        </w:rPr>
        <w:t xml:space="preserve"> pravilni trditvi.</w:t>
      </w:r>
    </w:p>
    <w:p w:rsidR="00803448" w:rsidRPr="00215A0F" w:rsidRDefault="00803448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1D1277" w:rsidRDefault="001E0C21" w:rsidP="006E25E6">
      <w:pPr>
        <w:pStyle w:val="Odstavekseznama"/>
        <w:numPr>
          <w:ilvl w:val="0"/>
          <w:numId w:val="27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Skušali so uvesti »skupna</w:t>
      </w:r>
      <w:r w:rsidR="00215A0F" w:rsidRPr="001D1277">
        <w:rPr>
          <w:rFonts w:ascii="Arial" w:hAnsi="Arial" w:cs="Arial"/>
          <w:i/>
          <w:sz w:val="24"/>
          <w:szCs w:val="24"/>
        </w:rPr>
        <w:t xml:space="preserve"> programska jedra« in unificirati šolske programe v vseh republikah. </w:t>
      </w:r>
    </w:p>
    <w:p w:rsidR="00803448" w:rsidRPr="001D1277" w:rsidRDefault="00803448" w:rsidP="00803448">
      <w:pPr>
        <w:pStyle w:val="Odstavekseznama"/>
        <w:ind w:left="1080"/>
        <w:jc w:val="both"/>
        <w:rPr>
          <w:rFonts w:ascii="Arial" w:hAnsi="Arial" w:cs="Arial"/>
          <w:i/>
          <w:sz w:val="24"/>
          <w:szCs w:val="24"/>
        </w:rPr>
      </w:pPr>
    </w:p>
    <w:p w:rsidR="00215A0F" w:rsidRPr="001D1277" w:rsidRDefault="00215A0F" w:rsidP="006E25E6">
      <w:pPr>
        <w:pStyle w:val="Odstavekseznama"/>
        <w:numPr>
          <w:ilvl w:val="0"/>
          <w:numId w:val="27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Za obrambo samostojne šolske in kulturne politike so se zavzeli slovenski republiški politiki.</w:t>
      </w:r>
    </w:p>
    <w:p w:rsidR="00803448" w:rsidRPr="001D1277" w:rsidRDefault="00803448" w:rsidP="00803448">
      <w:pPr>
        <w:pStyle w:val="Odstavekseznama"/>
        <w:rPr>
          <w:rFonts w:ascii="Arial" w:hAnsi="Arial" w:cs="Arial"/>
          <w:i/>
          <w:sz w:val="24"/>
          <w:szCs w:val="24"/>
        </w:rPr>
      </w:pPr>
    </w:p>
    <w:p w:rsidR="00803448" w:rsidRPr="001D1277" w:rsidRDefault="00803448" w:rsidP="00803448">
      <w:pPr>
        <w:pStyle w:val="Odstavekseznama"/>
        <w:ind w:left="1080"/>
        <w:jc w:val="both"/>
        <w:rPr>
          <w:rFonts w:ascii="Arial" w:hAnsi="Arial" w:cs="Arial"/>
          <w:i/>
          <w:sz w:val="24"/>
          <w:szCs w:val="24"/>
        </w:rPr>
      </w:pPr>
    </w:p>
    <w:p w:rsidR="00215A0F" w:rsidRPr="001D1277" w:rsidRDefault="00215A0F" w:rsidP="006E25E6">
      <w:pPr>
        <w:pStyle w:val="Odstavekseznama"/>
        <w:numPr>
          <w:ilvl w:val="0"/>
          <w:numId w:val="27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Jugoslovanski intelektualci  v prvi polovici 80. let pri obrambi umetniške svobode niso bili solidarni.</w:t>
      </w:r>
    </w:p>
    <w:p w:rsidR="00803448" w:rsidRPr="001D1277" w:rsidRDefault="00803448" w:rsidP="00803448">
      <w:pPr>
        <w:pStyle w:val="Odstavekseznama"/>
        <w:ind w:left="1080"/>
        <w:jc w:val="both"/>
        <w:rPr>
          <w:rFonts w:ascii="Arial" w:hAnsi="Arial" w:cs="Arial"/>
          <w:i/>
          <w:sz w:val="24"/>
          <w:szCs w:val="24"/>
        </w:rPr>
      </w:pPr>
    </w:p>
    <w:p w:rsidR="00215A0F" w:rsidRPr="001D1277" w:rsidRDefault="00215A0F" w:rsidP="006E25E6">
      <w:pPr>
        <w:pStyle w:val="Odstavekseznama"/>
        <w:numPr>
          <w:ilvl w:val="0"/>
          <w:numId w:val="27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Zveza pis</w:t>
      </w:r>
      <w:r w:rsidR="001E0C21" w:rsidRPr="001D1277">
        <w:rPr>
          <w:rFonts w:ascii="Arial" w:hAnsi="Arial" w:cs="Arial"/>
          <w:i/>
          <w:sz w:val="24"/>
          <w:szCs w:val="24"/>
        </w:rPr>
        <w:t>ateljev Jugoslavije je</w:t>
      </w:r>
      <w:r w:rsidRPr="001D1277">
        <w:rPr>
          <w:rFonts w:ascii="Arial" w:hAnsi="Arial" w:cs="Arial"/>
          <w:i/>
          <w:sz w:val="24"/>
          <w:szCs w:val="24"/>
        </w:rPr>
        <w:t xml:space="preserve"> kot prva od vsejugoslovanskih institucij razpadla. </w:t>
      </w:r>
    </w:p>
    <w:p w:rsidR="00803448" w:rsidRPr="001D1277" w:rsidRDefault="00803448" w:rsidP="00803448">
      <w:pPr>
        <w:pStyle w:val="Odstavekseznama"/>
        <w:rPr>
          <w:rFonts w:ascii="Arial" w:hAnsi="Arial" w:cs="Arial"/>
          <w:i/>
          <w:sz w:val="24"/>
          <w:szCs w:val="24"/>
        </w:rPr>
      </w:pPr>
    </w:p>
    <w:p w:rsidR="00803448" w:rsidRPr="001D1277" w:rsidRDefault="00803448" w:rsidP="00803448">
      <w:pPr>
        <w:pStyle w:val="Odstavekseznama"/>
        <w:ind w:left="1080"/>
        <w:jc w:val="both"/>
        <w:rPr>
          <w:rFonts w:ascii="Arial" w:hAnsi="Arial" w:cs="Arial"/>
          <w:i/>
          <w:sz w:val="24"/>
          <w:szCs w:val="24"/>
        </w:rPr>
      </w:pPr>
    </w:p>
    <w:p w:rsidR="00215A0F" w:rsidRPr="001D1277" w:rsidRDefault="001E0C21" w:rsidP="006E25E6">
      <w:pPr>
        <w:pStyle w:val="Odstavekseznama"/>
        <w:numPr>
          <w:ilvl w:val="0"/>
          <w:numId w:val="27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Zveza komunistov</w:t>
      </w:r>
      <w:r w:rsidR="00215A0F" w:rsidRPr="001D1277">
        <w:rPr>
          <w:rFonts w:ascii="Arial" w:hAnsi="Arial" w:cs="Arial"/>
          <w:i/>
          <w:sz w:val="24"/>
          <w:szCs w:val="24"/>
        </w:rPr>
        <w:t xml:space="preserve"> Jugoslavije je zahtevala spremembo kazenskega zakonika, torej ukinitev 177. člena o verbalnem deliktu.</w:t>
      </w:r>
    </w:p>
    <w:p w:rsidR="00803448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803448" w:rsidRPr="00803448" w:rsidRDefault="00803448" w:rsidP="00803448">
      <w:pPr>
        <w:jc w:val="both"/>
        <w:rPr>
          <w:rFonts w:ascii="Arial" w:hAnsi="Arial" w:cs="Arial"/>
          <w:sz w:val="24"/>
          <w:szCs w:val="24"/>
        </w:rPr>
      </w:pPr>
    </w:p>
    <w:p w:rsidR="00803448" w:rsidRPr="00215A0F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6E25E6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</w:p>
    <w:p w:rsidR="00803448" w:rsidRPr="00803448" w:rsidRDefault="00080886" w:rsidP="00803448">
      <w:pPr>
        <w:pStyle w:val="Odstavekseznam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 w:rsidRPr="00803448">
        <w:rPr>
          <w:rFonts w:ascii="Arial" w:hAnsi="Arial" w:cs="Arial"/>
          <w:sz w:val="24"/>
          <w:szCs w:val="24"/>
        </w:rPr>
        <w:t>Člana katere skupine prikazuje slika?</w:t>
      </w:r>
      <w:r w:rsidRPr="00803448">
        <w:rPr>
          <w:rFonts w:ascii="Arial" w:hAnsi="Arial" w:cs="Arial"/>
          <w:noProof/>
          <w:sz w:val="24"/>
          <w:szCs w:val="24"/>
          <w:lang w:eastAsia="sl-SI"/>
        </w:rPr>
        <w:t xml:space="preserve"> </w:t>
      </w:r>
      <w:r w:rsidR="00822B2E">
        <w:rPr>
          <w:rFonts w:ascii="Arial" w:hAnsi="Arial" w:cs="Arial"/>
          <w:noProof/>
          <w:sz w:val="24"/>
          <w:szCs w:val="24"/>
          <w:lang w:eastAsia="sl-SI"/>
        </w:rPr>
        <w:tab/>
      </w:r>
      <w:r w:rsidR="00822B2E">
        <w:rPr>
          <w:rFonts w:ascii="Arial" w:hAnsi="Arial" w:cs="Arial"/>
          <w:noProof/>
          <w:sz w:val="24"/>
          <w:szCs w:val="24"/>
          <w:lang w:eastAsia="sl-SI"/>
        </w:rPr>
        <w:tab/>
      </w:r>
      <w:r w:rsidR="00822B2E">
        <w:rPr>
          <w:rFonts w:ascii="Arial" w:hAnsi="Arial" w:cs="Arial"/>
          <w:noProof/>
          <w:sz w:val="24"/>
          <w:szCs w:val="24"/>
          <w:lang w:eastAsia="sl-SI"/>
        </w:rPr>
        <w:tab/>
      </w:r>
      <w:r w:rsidR="00822B2E">
        <w:rPr>
          <w:rFonts w:ascii="Arial" w:hAnsi="Arial" w:cs="Arial"/>
          <w:noProof/>
          <w:sz w:val="24"/>
          <w:szCs w:val="24"/>
          <w:lang w:eastAsia="sl-SI"/>
        </w:rPr>
        <w:tab/>
      </w:r>
      <w:r w:rsidR="006E25E6">
        <w:rPr>
          <w:rFonts w:ascii="Arial" w:hAnsi="Arial" w:cs="Arial"/>
          <w:noProof/>
          <w:sz w:val="24"/>
          <w:szCs w:val="24"/>
          <w:lang w:eastAsia="sl-SI"/>
        </w:rPr>
        <w:t>(1 TOČKA)</w:t>
      </w:r>
    </w:p>
    <w:p w:rsidR="006E25E6" w:rsidRDefault="00080886" w:rsidP="00803448">
      <w:pPr>
        <w:pStyle w:val="Odstavekseznam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 w:rsidRPr="00803448">
        <w:rPr>
          <w:rFonts w:ascii="Arial" w:hAnsi="Arial" w:cs="Arial"/>
          <w:sz w:val="24"/>
          <w:szCs w:val="24"/>
        </w:rPr>
        <w:t>Zakaj je sodišče za več let prepovedalo delovanje navedene skupine?</w:t>
      </w:r>
      <w:r w:rsidR="006E25E6">
        <w:rPr>
          <w:rFonts w:ascii="Arial" w:hAnsi="Arial" w:cs="Arial"/>
          <w:sz w:val="24"/>
          <w:szCs w:val="24"/>
        </w:rPr>
        <w:t xml:space="preserve"> </w:t>
      </w:r>
    </w:p>
    <w:p w:rsidR="00080886" w:rsidRPr="00803448" w:rsidRDefault="006E25E6" w:rsidP="006E25E6">
      <w:pPr>
        <w:pStyle w:val="Odstavekseznama"/>
        <w:ind w:left="6384" w:firstLine="69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(1 TOČKA)</w:t>
      </w:r>
    </w:p>
    <w:p w:rsidR="00080886" w:rsidRPr="00215A0F" w:rsidRDefault="00080886" w:rsidP="00080886">
      <w:pPr>
        <w:pStyle w:val="Odstavekseznama"/>
        <w:ind w:left="1080"/>
        <w:jc w:val="right"/>
        <w:rPr>
          <w:rFonts w:ascii="Arial" w:hAnsi="Arial" w:cs="Arial"/>
          <w:sz w:val="24"/>
          <w:szCs w:val="24"/>
        </w:rPr>
      </w:pPr>
    </w:p>
    <w:p w:rsidR="00080886" w:rsidRDefault="006E25E6" w:rsidP="00080886">
      <w:pPr>
        <w:pStyle w:val="Odstavekseznama"/>
        <w:rPr>
          <w:rFonts w:ascii="Arial" w:hAnsi="Arial" w:cs="Arial"/>
          <w:sz w:val="24"/>
          <w:szCs w:val="24"/>
        </w:rPr>
      </w:pPr>
      <w:r>
        <w:rPr>
          <w:noProof/>
          <w:lang w:eastAsia="sl-SI"/>
        </w:rPr>
        <w:drawing>
          <wp:anchor distT="0" distB="0" distL="114300" distR="114300" simplePos="0" relativeHeight="251659264" behindDoc="1" locked="0" layoutInCell="1" allowOverlap="1" wp14:anchorId="76053E61" wp14:editId="42370E04">
            <wp:simplePos x="0" y="0"/>
            <wp:positionH relativeFrom="column">
              <wp:posOffset>-212725</wp:posOffset>
            </wp:positionH>
            <wp:positionV relativeFrom="paragraph">
              <wp:posOffset>40640</wp:posOffset>
            </wp:positionV>
            <wp:extent cx="1790700" cy="2676525"/>
            <wp:effectExtent l="0" t="0" r="0" b="9525"/>
            <wp:wrapThrough wrapText="bothSides">
              <wp:wrapPolygon edited="0">
                <wp:start x="0" y="0"/>
                <wp:lineTo x="0" y="21523"/>
                <wp:lineTo x="21370" y="21523"/>
                <wp:lineTo x="21370" y="0"/>
                <wp:lineTo x="0" y="0"/>
              </wp:wrapPolygon>
            </wp:wrapThrough>
            <wp:docPr id="10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0886" w:rsidRDefault="00080886" w:rsidP="00080886">
      <w:pPr>
        <w:pStyle w:val="Odstavekseznama"/>
        <w:rPr>
          <w:rFonts w:ascii="Arial" w:hAnsi="Arial" w:cs="Arial"/>
          <w:sz w:val="24"/>
          <w:szCs w:val="24"/>
        </w:rPr>
      </w:pPr>
    </w:p>
    <w:p w:rsidR="00080886" w:rsidRDefault="00080886" w:rsidP="00080886">
      <w:pPr>
        <w:pStyle w:val="Odstavekseznama"/>
        <w:rPr>
          <w:rFonts w:ascii="Arial" w:hAnsi="Arial" w:cs="Arial"/>
          <w:sz w:val="24"/>
          <w:szCs w:val="24"/>
        </w:rPr>
      </w:pPr>
    </w:p>
    <w:p w:rsidR="00080886" w:rsidRDefault="00080886" w:rsidP="00080886">
      <w:pPr>
        <w:pStyle w:val="Odstavekseznama"/>
        <w:rPr>
          <w:rFonts w:ascii="Arial" w:hAnsi="Arial" w:cs="Arial"/>
          <w:sz w:val="24"/>
          <w:szCs w:val="24"/>
        </w:rPr>
      </w:pPr>
    </w:p>
    <w:p w:rsidR="00080886" w:rsidRDefault="00080886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080886" w:rsidRDefault="00080886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6E25E6" w:rsidRDefault="006E25E6" w:rsidP="00803448">
      <w:pPr>
        <w:rPr>
          <w:rFonts w:ascii="Arial" w:hAnsi="Arial" w:cs="Arial"/>
          <w:sz w:val="24"/>
          <w:szCs w:val="24"/>
        </w:rPr>
      </w:pPr>
    </w:p>
    <w:p w:rsidR="00080886" w:rsidRPr="00803448" w:rsidRDefault="007033CE" w:rsidP="00803448">
      <w:pPr>
        <w:rPr>
          <w:rFonts w:ascii="Arial" w:hAnsi="Arial" w:cs="Arial"/>
          <w:sz w:val="24"/>
          <w:szCs w:val="24"/>
        </w:rPr>
      </w:pPr>
      <w:r w:rsidRPr="00812EA8">
        <w:rPr>
          <w:sz w:val="20"/>
          <w:szCs w:val="20"/>
        </w:rPr>
        <w:t xml:space="preserve">Vir: </w:t>
      </w:r>
      <w:r w:rsidRPr="00812EA8">
        <w:rPr>
          <w:rFonts w:cs="Arial"/>
          <w:color w:val="222222"/>
          <w:sz w:val="20"/>
          <w:szCs w:val="20"/>
        </w:rPr>
        <w:t>Slovenska kronika 20. stoletja (več avtorjev; ur. Marjan Drnovšek, Drago Bajt, fotografija Marjan Paternoster), Ljubljana : Nova revi</w:t>
      </w:r>
      <w:r w:rsidR="00622BCB">
        <w:rPr>
          <w:rFonts w:cs="Arial"/>
          <w:color w:val="222222"/>
          <w:sz w:val="20"/>
          <w:szCs w:val="20"/>
        </w:rPr>
        <w:t>ja, 1997, str. 391</w:t>
      </w:r>
    </w:p>
    <w:p w:rsidR="00080886" w:rsidRDefault="00080886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p w:rsidR="000C7793" w:rsidRPr="00803448" w:rsidRDefault="000C7793" w:rsidP="00803448">
      <w:pPr>
        <w:jc w:val="both"/>
        <w:rPr>
          <w:rFonts w:ascii="Arial" w:hAnsi="Arial" w:cs="Arial"/>
          <w:sz w:val="24"/>
          <w:szCs w:val="24"/>
        </w:rPr>
      </w:pPr>
      <w:r w:rsidRPr="00803448">
        <w:rPr>
          <w:rFonts w:ascii="Arial" w:hAnsi="Arial" w:cs="Arial"/>
          <w:sz w:val="24"/>
          <w:szCs w:val="24"/>
        </w:rPr>
        <w:t xml:space="preserve">Politično dogajanje konec 80-ih let je navduševalo tudi glasbenike. Vokalist Pankrtov, Pero Lovšin, je prepeval:  </w:t>
      </w:r>
    </w:p>
    <w:p w:rsidR="000C7793" w:rsidRPr="00215A0F" w:rsidRDefault="000C7793" w:rsidP="00822B2E">
      <w:pPr>
        <w:pStyle w:val="Odstavekseznam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4"/>
          <w:szCs w:val="24"/>
        </w:rPr>
      </w:pPr>
    </w:p>
    <w:p w:rsidR="000C7793" w:rsidRPr="00215A0F" w:rsidRDefault="000C7793" w:rsidP="00822B2E">
      <w:pPr>
        <w:pStyle w:val="Odstavekseznam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»</w:t>
      </w:r>
      <w:r w:rsidRPr="00215A0F">
        <w:rPr>
          <w:rFonts w:ascii="Arial" w:hAnsi="Arial" w:cs="Arial"/>
          <w:i/>
          <w:sz w:val="24"/>
          <w:szCs w:val="24"/>
        </w:rPr>
        <w:t>To je naš kon</w:t>
      </w:r>
      <w:r w:rsidR="004E79D5">
        <w:rPr>
          <w:rFonts w:ascii="Arial" w:hAnsi="Arial" w:cs="Arial"/>
          <w:i/>
          <w:sz w:val="24"/>
          <w:szCs w:val="24"/>
        </w:rPr>
        <w:t>cert, ki ni političen. Mi bi hot</w:t>
      </w:r>
      <w:r w:rsidRPr="00215A0F">
        <w:rPr>
          <w:rFonts w:ascii="Arial" w:hAnsi="Arial" w:cs="Arial"/>
          <w:i/>
          <w:sz w:val="24"/>
          <w:szCs w:val="24"/>
        </w:rPr>
        <w:t>l samo polno fuzbalsko ekipo. David in Janez sta b la na</w:t>
      </w:r>
      <w:r w:rsidR="004E79D5">
        <w:rPr>
          <w:rFonts w:ascii="Arial" w:hAnsi="Arial" w:cs="Arial"/>
          <w:i/>
          <w:sz w:val="24"/>
          <w:szCs w:val="24"/>
        </w:rPr>
        <w:t>ša stalna člana. Brez njih zgub</w:t>
      </w:r>
      <w:r w:rsidRPr="00215A0F">
        <w:rPr>
          <w:rFonts w:ascii="Arial" w:hAnsi="Arial" w:cs="Arial"/>
          <w:i/>
          <w:sz w:val="24"/>
          <w:szCs w:val="24"/>
        </w:rPr>
        <w:t>lamo ».</w:t>
      </w:r>
      <w:r w:rsidRPr="00215A0F">
        <w:rPr>
          <w:rFonts w:ascii="Arial" w:hAnsi="Arial" w:cs="Arial"/>
          <w:sz w:val="24"/>
          <w:szCs w:val="24"/>
        </w:rPr>
        <w:t xml:space="preserve"> </w:t>
      </w:r>
    </w:p>
    <w:p w:rsidR="000C7793" w:rsidRPr="00215A0F" w:rsidRDefault="000C7793" w:rsidP="006E25E6">
      <w:pPr>
        <w:pStyle w:val="Odstavekseznama"/>
        <w:ind w:left="1800"/>
        <w:rPr>
          <w:rFonts w:ascii="Arial" w:hAnsi="Arial" w:cs="Arial"/>
          <w:sz w:val="24"/>
          <w:szCs w:val="24"/>
        </w:rPr>
      </w:pPr>
    </w:p>
    <w:p w:rsidR="00822B2E" w:rsidRDefault="000C7793" w:rsidP="006E25E6">
      <w:pPr>
        <w:pStyle w:val="Odstavekseznam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 w:rsidRPr="006E25E6">
        <w:rPr>
          <w:rFonts w:ascii="Arial" w:hAnsi="Arial" w:cs="Arial"/>
          <w:sz w:val="24"/>
          <w:szCs w:val="24"/>
        </w:rPr>
        <w:t>Katerega Janeza in Davida je omenjal vokalist Pankrtov v zgornji pe</w:t>
      </w:r>
      <w:r w:rsidR="00822B2E">
        <w:rPr>
          <w:rFonts w:ascii="Arial" w:hAnsi="Arial" w:cs="Arial"/>
          <w:sz w:val="24"/>
          <w:szCs w:val="24"/>
        </w:rPr>
        <w:t xml:space="preserve">smi? </w:t>
      </w:r>
    </w:p>
    <w:p w:rsidR="00822B2E" w:rsidRDefault="00822B2E" w:rsidP="00822B2E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22B2E" w:rsidRDefault="00822B2E" w:rsidP="00822B2E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22B2E" w:rsidRDefault="00784AEB" w:rsidP="00822B2E">
      <w:pPr>
        <w:pStyle w:val="Odstavekseznam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Napišite</w:t>
      </w:r>
      <w:r w:rsidR="00822B2E">
        <w:rPr>
          <w:rFonts w:ascii="Arial" w:hAnsi="Arial" w:cs="Arial"/>
          <w:sz w:val="24"/>
          <w:szCs w:val="24"/>
        </w:rPr>
        <w:t xml:space="preserve"> še imeni drugih dveh obsojenih v procesu proti četverici.</w:t>
      </w:r>
      <w:r w:rsidR="00822B2E">
        <w:rPr>
          <w:rFonts w:ascii="Arial" w:hAnsi="Arial" w:cs="Arial"/>
          <w:sz w:val="24"/>
          <w:szCs w:val="24"/>
        </w:rPr>
        <w:tab/>
      </w:r>
      <w:r w:rsidR="00822B2E">
        <w:rPr>
          <w:rFonts w:ascii="Arial" w:hAnsi="Arial" w:cs="Arial"/>
          <w:sz w:val="24"/>
          <w:szCs w:val="24"/>
        </w:rPr>
        <w:tab/>
      </w:r>
    </w:p>
    <w:p w:rsidR="000C7793" w:rsidRPr="006E25E6" w:rsidRDefault="00822B2E" w:rsidP="00822B2E">
      <w:pPr>
        <w:pStyle w:val="Odstavekseznama"/>
        <w:ind w:left="7092" w:firstLine="69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(2</w:t>
      </w:r>
      <w:r w:rsidR="006E25E6">
        <w:rPr>
          <w:rFonts w:ascii="Arial" w:hAnsi="Arial" w:cs="Arial"/>
          <w:sz w:val="24"/>
          <w:szCs w:val="24"/>
        </w:rPr>
        <w:t xml:space="preserve"> TOČKI)</w:t>
      </w:r>
    </w:p>
    <w:p w:rsidR="00803448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803448" w:rsidRPr="00215A0F" w:rsidRDefault="00803448" w:rsidP="00803448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0C7793" w:rsidRPr="006E25E6" w:rsidRDefault="00822B2E" w:rsidP="006E25E6">
      <w:pPr>
        <w:pStyle w:val="Odstavekseznam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Kako so obsojeni prestajali izrečeno kazen</w:t>
      </w:r>
      <w:r w:rsidR="000C7793" w:rsidRPr="006E25E6">
        <w:rPr>
          <w:rFonts w:ascii="Arial" w:hAnsi="Arial" w:cs="Arial"/>
          <w:sz w:val="24"/>
          <w:szCs w:val="24"/>
        </w:rPr>
        <w:t>?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6E25E6">
        <w:rPr>
          <w:rFonts w:ascii="Arial" w:hAnsi="Arial" w:cs="Arial"/>
          <w:sz w:val="24"/>
          <w:szCs w:val="24"/>
        </w:rPr>
        <w:t>(1 TOČKA)</w:t>
      </w:r>
    </w:p>
    <w:p w:rsidR="000C7793" w:rsidRDefault="000C7793" w:rsidP="000C7793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0C7793" w:rsidRDefault="000C7793" w:rsidP="000C7793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03448" w:rsidRPr="00822B2E" w:rsidRDefault="00803448" w:rsidP="00822B2E">
      <w:pPr>
        <w:jc w:val="both"/>
        <w:rPr>
          <w:rFonts w:ascii="Arial" w:hAnsi="Arial" w:cs="Arial"/>
          <w:sz w:val="24"/>
          <w:szCs w:val="24"/>
        </w:rPr>
      </w:pPr>
    </w:p>
    <w:p w:rsidR="000C7793" w:rsidRDefault="000C7793" w:rsidP="000C7793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C640FC" w:rsidRDefault="00C640FC" w:rsidP="006E25E6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</w:p>
    <w:p w:rsidR="00080886" w:rsidRPr="00C640FC" w:rsidRDefault="00080886" w:rsidP="00C640FC">
      <w:pPr>
        <w:pStyle w:val="Odstavekseznama"/>
        <w:numPr>
          <w:ilvl w:val="0"/>
          <w:numId w:val="31"/>
        </w:numPr>
        <w:jc w:val="both"/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t>Ustrezno poveži</w:t>
      </w:r>
      <w:r w:rsidR="00C640FC">
        <w:rPr>
          <w:rFonts w:ascii="Arial" w:hAnsi="Arial" w:cs="Arial"/>
          <w:sz w:val="24"/>
          <w:szCs w:val="24"/>
        </w:rPr>
        <w:t>te</w:t>
      </w:r>
      <w:r w:rsidR="006A4DC2">
        <w:rPr>
          <w:rFonts w:ascii="Arial" w:hAnsi="Arial" w:cs="Arial"/>
          <w:sz w:val="24"/>
          <w:szCs w:val="24"/>
        </w:rPr>
        <w:t xml:space="preserve"> trditve</w:t>
      </w:r>
      <w:r w:rsidRPr="00C640FC">
        <w:rPr>
          <w:rFonts w:ascii="Arial" w:hAnsi="Arial" w:cs="Arial"/>
          <w:sz w:val="24"/>
          <w:szCs w:val="24"/>
        </w:rPr>
        <w:t>,  in sicer tako, d</w:t>
      </w:r>
      <w:r w:rsidR="006A4DC2">
        <w:rPr>
          <w:rFonts w:ascii="Arial" w:hAnsi="Arial" w:cs="Arial"/>
          <w:sz w:val="24"/>
          <w:szCs w:val="24"/>
        </w:rPr>
        <w:t>a črko iz levega stolpca napišete</w:t>
      </w:r>
      <w:r w:rsidRPr="00C640FC">
        <w:rPr>
          <w:rFonts w:ascii="Arial" w:hAnsi="Arial" w:cs="Arial"/>
          <w:sz w:val="24"/>
          <w:szCs w:val="24"/>
        </w:rPr>
        <w:t xml:space="preserve"> pred ustrezno trditvijo v desnem stolpcu.  </w:t>
      </w:r>
    </w:p>
    <w:p w:rsidR="00080886" w:rsidRPr="00215A0F" w:rsidRDefault="00080886" w:rsidP="00080886">
      <w:pPr>
        <w:pStyle w:val="Odstavekseznama"/>
        <w:jc w:val="center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                                                                        </w:t>
      </w:r>
      <w:r>
        <w:rPr>
          <w:rFonts w:ascii="Arial" w:hAnsi="Arial" w:cs="Arial"/>
          <w:sz w:val="24"/>
          <w:szCs w:val="24"/>
        </w:rPr>
        <w:t xml:space="preserve">                                 </w:t>
      </w:r>
      <w:r w:rsidRPr="00215A0F">
        <w:rPr>
          <w:rFonts w:ascii="Arial" w:hAnsi="Arial" w:cs="Arial"/>
          <w:sz w:val="24"/>
          <w:szCs w:val="24"/>
        </w:rPr>
        <w:t xml:space="preserve">  (4 TOČKE)</w:t>
      </w:r>
    </w:p>
    <w:p w:rsidR="00080886" w:rsidRPr="00215A0F" w:rsidRDefault="00080886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tbl>
      <w:tblPr>
        <w:tblStyle w:val="Tabelamrea"/>
        <w:tblW w:w="0" w:type="auto"/>
        <w:tblInd w:w="720" w:type="dxa"/>
        <w:tblLook w:val="04A0" w:firstRow="1" w:lastRow="0" w:firstColumn="1" w:lastColumn="0" w:noHBand="0" w:noVBand="1"/>
      </w:tblPr>
      <w:tblGrid>
        <w:gridCol w:w="664"/>
        <w:gridCol w:w="4111"/>
        <w:gridCol w:w="425"/>
        <w:gridCol w:w="3368"/>
      </w:tblGrid>
      <w:tr w:rsidR="00080886" w:rsidRPr="00215A0F" w:rsidTr="001A37EB">
        <w:tc>
          <w:tcPr>
            <w:tcW w:w="664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a)</w:t>
            </w:r>
          </w:p>
        </w:tc>
        <w:tc>
          <w:tcPr>
            <w:tcW w:w="4111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Izid 57. številke mesečnika Nova revija</w:t>
            </w:r>
          </w:p>
        </w:tc>
        <w:tc>
          <w:tcPr>
            <w:tcW w:w="425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368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France Bučar</w:t>
            </w:r>
          </w:p>
        </w:tc>
      </w:tr>
      <w:tr w:rsidR="00080886" w:rsidRPr="00215A0F" w:rsidTr="001A37EB">
        <w:tc>
          <w:tcPr>
            <w:tcW w:w="664" w:type="dxa"/>
          </w:tcPr>
          <w:p w:rsidR="00080886" w:rsidRPr="00215A0F" w:rsidRDefault="00C640FC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</w:t>
            </w:r>
            <w:r w:rsidR="00080886" w:rsidRPr="00215A0F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4111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Aretacija četverice</w:t>
            </w:r>
          </w:p>
        </w:tc>
        <w:tc>
          <w:tcPr>
            <w:tcW w:w="425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368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Branko Mamula</w:t>
            </w:r>
          </w:p>
        </w:tc>
      </w:tr>
      <w:tr w:rsidR="00080886" w:rsidRPr="00215A0F" w:rsidTr="001A37EB">
        <w:tc>
          <w:tcPr>
            <w:tcW w:w="664" w:type="dxa"/>
          </w:tcPr>
          <w:p w:rsidR="00080886" w:rsidRPr="00215A0F" w:rsidRDefault="00C640FC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</w:t>
            </w:r>
            <w:r w:rsidR="00080886" w:rsidRPr="00215A0F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4111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Jugoslovanski admiral, ki je obiskal Etiopijo</w:t>
            </w:r>
          </w:p>
        </w:tc>
        <w:tc>
          <w:tcPr>
            <w:tcW w:w="425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368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izda prispevek o  prisluškovanju</w:t>
            </w:r>
          </w:p>
        </w:tc>
      </w:tr>
      <w:tr w:rsidR="00080886" w:rsidRPr="00215A0F" w:rsidTr="001A37EB">
        <w:tc>
          <w:tcPr>
            <w:tcW w:w="664" w:type="dxa"/>
          </w:tcPr>
          <w:p w:rsidR="00080886" w:rsidRPr="00215A0F" w:rsidRDefault="00C640FC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="00080886" w:rsidRPr="00215A0F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4111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Revija Mladina</w:t>
            </w:r>
          </w:p>
        </w:tc>
        <w:tc>
          <w:tcPr>
            <w:tcW w:w="425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368" w:type="dxa"/>
          </w:tcPr>
          <w:p w:rsidR="00080886" w:rsidRPr="00215A0F" w:rsidRDefault="00822B2E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Slovenski intelektualci, ki so objavljali v 57. številki Nove revije.</w:t>
            </w:r>
          </w:p>
        </w:tc>
      </w:tr>
      <w:tr w:rsidR="00080886" w:rsidRPr="00215A0F" w:rsidTr="001A37EB">
        <w:tc>
          <w:tcPr>
            <w:tcW w:w="664" w:type="dxa"/>
          </w:tcPr>
          <w:p w:rsidR="00080886" w:rsidRPr="00215A0F" w:rsidRDefault="00C640FC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</w:t>
            </w:r>
            <w:r w:rsidR="00080886" w:rsidRPr="00215A0F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4111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Pobudnik kritične javne razprave o spremembah jugoslovanske ustave iz leta 1974.</w:t>
            </w:r>
          </w:p>
        </w:tc>
        <w:tc>
          <w:tcPr>
            <w:tcW w:w="425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368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sproži izjemen političen odmev</w:t>
            </w:r>
          </w:p>
        </w:tc>
      </w:tr>
      <w:tr w:rsidR="00080886" w:rsidRPr="00215A0F" w:rsidTr="001A37EB">
        <w:tc>
          <w:tcPr>
            <w:tcW w:w="664" w:type="dxa"/>
          </w:tcPr>
          <w:p w:rsidR="00080886" w:rsidRPr="00215A0F" w:rsidRDefault="00C640FC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080886" w:rsidRPr="00215A0F">
              <w:rPr>
                <w:rFonts w:ascii="Arial" w:hAnsi="Arial" w:cs="Arial"/>
                <w:sz w:val="24"/>
                <w:szCs w:val="24"/>
              </w:rPr>
              <w:t>)</w:t>
            </w:r>
          </w:p>
        </w:tc>
        <w:tc>
          <w:tcPr>
            <w:tcW w:w="4111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Tine Hribar, Ivan Urbančič, Dimitrij Rupel, Spomenka Hribar.</w:t>
            </w:r>
          </w:p>
        </w:tc>
        <w:tc>
          <w:tcPr>
            <w:tcW w:w="425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368" w:type="dxa"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 xml:space="preserve"> leta 1988</w:t>
            </w:r>
          </w:p>
        </w:tc>
      </w:tr>
    </w:tbl>
    <w:p w:rsidR="00080886" w:rsidRDefault="00080886" w:rsidP="00080886">
      <w:pPr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jc w:val="both"/>
        <w:rPr>
          <w:rFonts w:ascii="Arial" w:hAnsi="Arial" w:cs="Arial"/>
          <w:sz w:val="24"/>
          <w:szCs w:val="24"/>
        </w:rPr>
      </w:pPr>
    </w:p>
    <w:p w:rsidR="00C640FC" w:rsidRDefault="00C640FC" w:rsidP="00C640FC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</w:p>
    <w:p w:rsidR="00080886" w:rsidRPr="00C640FC" w:rsidRDefault="00080886" w:rsidP="00C640FC">
      <w:pPr>
        <w:pStyle w:val="Odstavekseznama"/>
        <w:numPr>
          <w:ilvl w:val="0"/>
          <w:numId w:val="32"/>
        </w:numPr>
        <w:jc w:val="both"/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t>Primerjaj</w:t>
      </w:r>
      <w:r w:rsidR="00C640FC">
        <w:rPr>
          <w:rFonts w:ascii="Arial" w:hAnsi="Arial" w:cs="Arial"/>
          <w:sz w:val="24"/>
          <w:szCs w:val="24"/>
        </w:rPr>
        <w:t>te</w:t>
      </w:r>
      <w:r w:rsidRPr="00C640FC">
        <w:rPr>
          <w:rFonts w:ascii="Arial" w:hAnsi="Arial" w:cs="Arial"/>
          <w:sz w:val="24"/>
          <w:szCs w:val="24"/>
        </w:rPr>
        <w:t xml:space="preserve"> Majniški deklaraciji in ustrezno dopolni</w:t>
      </w:r>
      <w:r w:rsidR="00C640FC">
        <w:rPr>
          <w:rFonts w:ascii="Arial" w:hAnsi="Arial" w:cs="Arial"/>
          <w:sz w:val="24"/>
          <w:szCs w:val="24"/>
        </w:rPr>
        <w:t>te</w:t>
      </w:r>
      <w:r w:rsidRPr="00C640FC">
        <w:rPr>
          <w:rFonts w:ascii="Arial" w:hAnsi="Arial" w:cs="Arial"/>
          <w:sz w:val="24"/>
          <w:szCs w:val="24"/>
        </w:rPr>
        <w:t xml:space="preserve"> razpredelnico.</w:t>
      </w:r>
    </w:p>
    <w:p w:rsidR="00080886" w:rsidRDefault="00080886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(4 TOČKE)</w:t>
      </w:r>
    </w:p>
    <w:p w:rsidR="000C7793" w:rsidRPr="00215A0F" w:rsidRDefault="000C7793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</w:p>
    <w:tbl>
      <w:tblPr>
        <w:tblStyle w:val="Tabelamrea"/>
        <w:tblW w:w="0" w:type="auto"/>
        <w:tblInd w:w="720" w:type="dxa"/>
        <w:tblLook w:val="04A0" w:firstRow="1" w:lastRow="0" w:firstColumn="1" w:lastColumn="0" w:noHBand="0" w:noVBand="1"/>
      </w:tblPr>
      <w:tblGrid>
        <w:gridCol w:w="2850"/>
        <w:gridCol w:w="2849"/>
        <w:gridCol w:w="2869"/>
      </w:tblGrid>
      <w:tr w:rsidR="00080886" w:rsidRPr="00215A0F" w:rsidTr="001A37EB"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886" w:rsidRPr="00215A0F" w:rsidRDefault="00092C8C" w:rsidP="001A37EB">
            <w:pPr>
              <w:pStyle w:val="Odstavekseznama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577E9">
              <w:rPr>
                <w:rFonts w:ascii="Arial" w:hAnsi="Arial" w:cs="Arial"/>
                <w:sz w:val="24"/>
                <w:szCs w:val="24"/>
              </w:rPr>
              <w:t>prva Majniška deklaracija</w:t>
            </w:r>
            <w:r>
              <w:rPr>
                <w:rFonts w:ascii="Arial" w:hAnsi="Arial" w:cs="Arial"/>
                <w:sz w:val="24"/>
                <w:szCs w:val="24"/>
              </w:rPr>
              <w:t>, prebrana na Dunaju, 30. maja 1917</w:t>
            </w: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886" w:rsidRPr="00215A0F" w:rsidRDefault="00092C8C" w:rsidP="001A37EB">
            <w:pPr>
              <w:pStyle w:val="Odstavekseznama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577E9">
              <w:rPr>
                <w:rFonts w:ascii="Arial" w:hAnsi="Arial" w:cs="Arial"/>
                <w:sz w:val="24"/>
                <w:szCs w:val="24"/>
              </w:rPr>
              <w:t>druga Majniška deklaracija</w:t>
            </w:r>
            <w:r>
              <w:rPr>
                <w:rFonts w:ascii="Arial" w:hAnsi="Arial" w:cs="Arial"/>
                <w:sz w:val="24"/>
                <w:szCs w:val="24"/>
              </w:rPr>
              <w:t>, prebrana v Ljubljani, 8. maja 1989</w:t>
            </w:r>
          </w:p>
        </w:tc>
      </w:tr>
      <w:tr w:rsidR="00080886" w:rsidRPr="00215A0F" w:rsidTr="001A37EB"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>Kdo jo je prebral?</w:t>
            </w:r>
          </w:p>
        </w:tc>
        <w:tc>
          <w:tcPr>
            <w:tcW w:w="2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80886" w:rsidRPr="00215A0F" w:rsidTr="001A37EB"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0886" w:rsidRPr="00215A0F" w:rsidRDefault="00080886" w:rsidP="001A37EB">
            <w:pPr>
              <w:pStyle w:val="Odstavekseznama"/>
              <w:ind w:left="0"/>
              <w:rPr>
                <w:rFonts w:ascii="Arial" w:hAnsi="Arial" w:cs="Arial"/>
                <w:sz w:val="24"/>
                <w:szCs w:val="24"/>
              </w:rPr>
            </w:pPr>
            <w:r w:rsidRPr="00215A0F">
              <w:rPr>
                <w:rFonts w:ascii="Arial" w:hAnsi="Arial" w:cs="Arial"/>
                <w:sz w:val="24"/>
                <w:szCs w:val="24"/>
              </w:rPr>
              <w:t xml:space="preserve">Navedi </w:t>
            </w:r>
            <w:r w:rsidR="00C640FC">
              <w:rPr>
                <w:rFonts w:ascii="Arial" w:hAnsi="Arial" w:cs="Arial"/>
                <w:sz w:val="24"/>
                <w:szCs w:val="24"/>
              </w:rPr>
              <w:t>eno bistveno zahtevo</w:t>
            </w:r>
            <w:r w:rsidRPr="00215A0F">
              <w:rPr>
                <w:rFonts w:ascii="Arial" w:hAnsi="Arial" w:cs="Arial"/>
                <w:sz w:val="24"/>
                <w:szCs w:val="24"/>
              </w:rPr>
              <w:t xml:space="preserve"> deklaracije.</w:t>
            </w:r>
          </w:p>
        </w:tc>
        <w:tc>
          <w:tcPr>
            <w:tcW w:w="2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080886" w:rsidRPr="00215A0F" w:rsidRDefault="00080886" w:rsidP="001A37EB">
            <w:pPr>
              <w:pStyle w:val="Odstavekseznama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0886" w:rsidRPr="00215A0F" w:rsidRDefault="00080886" w:rsidP="001A37E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803448" w:rsidRDefault="00803448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803448" w:rsidRDefault="00803448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092C8C" w:rsidRDefault="00092C8C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080886" w:rsidRPr="00215A0F" w:rsidRDefault="00080886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080886" w:rsidRPr="00C640FC" w:rsidRDefault="00080886" w:rsidP="00C640FC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lastRenderedPageBreak/>
        <w:t xml:space="preserve">Karikatura B. Pečarja »Na Slovenskem smo mi gospodar« odraža  odmeve na takratno politično  dogajanje, na t. i. » mitinge resnice«. </w:t>
      </w:r>
    </w:p>
    <w:p w:rsidR="00080886" w:rsidRDefault="003D4C40" w:rsidP="00080886">
      <w:pPr>
        <w:pStyle w:val="Odstavekseznama"/>
        <w:jc w:val="right"/>
        <w:rPr>
          <w:rFonts w:ascii="Arial" w:hAnsi="Arial" w:cs="Arial"/>
          <w:sz w:val="24"/>
          <w:szCs w:val="24"/>
        </w:rPr>
      </w:pPr>
      <w:r>
        <w:rPr>
          <w:noProof/>
          <w:lang w:eastAsia="sl-SI"/>
        </w:rPr>
        <w:drawing>
          <wp:inline distT="0" distB="0" distL="0" distR="0" wp14:anchorId="511BD56E" wp14:editId="33D7C75C">
            <wp:extent cx="5760720" cy="4048943"/>
            <wp:effectExtent l="0" t="0" r="0" b="8890"/>
            <wp:docPr id="5" name="Slika 5" descr="D:\Moji dokumenti\ela\Mitin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oji dokumenti\ela\Miting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48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886" w:rsidRPr="00BE18FD" w:rsidRDefault="00622BCB" w:rsidP="00622BCB">
      <w:pPr>
        <w:ind w:left="708"/>
        <w:rPr>
          <w:rFonts w:ascii="Arial" w:hAnsi="Arial" w:cs="Arial"/>
          <w:sz w:val="24"/>
          <w:szCs w:val="24"/>
        </w:rPr>
      </w:pPr>
      <w:r w:rsidRPr="00812EA8">
        <w:rPr>
          <w:sz w:val="20"/>
          <w:szCs w:val="20"/>
        </w:rPr>
        <w:t xml:space="preserve">Vir: </w:t>
      </w:r>
      <w:r w:rsidRPr="00812EA8">
        <w:rPr>
          <w:rFonts w:cs="Arial"/>
          <w:color w:val="222222"/>
          <w:sz w:val="20"/>
          <w:szCs w:val="20"/>
        </w:rPr>
        <w:t>Slovenska kronika 20. stoletja (več avtorjev; ur. Marjan Drnovšek,</w:t>
      </w:r>
      <w:r>
        <w:rPr>
          <w:rFonts w:cs="Arial"/>
          <w:color w:val="222222"/>
          <w:sz w:val="20"/>
          <w:szCs w:val="20"/>
        </w:rPr>
        <w:t xml:space="preserve"> Drago Bajt, fotografija Marjan </w:t>
      </w:r>
      <w:r w:rsidRPr="00812EA8">
        <w:rPr>
          <w:rFonts w:cs="Arial"/>
          <w:color w:val="222222"/>
          <w:sz w:val="20"/>
          <w:szCs w:val="20"/>
        </w:rPr>
        <w:t xml:space="preserve">Paternoster), Ljubljana : Nova revija, 1997, </w:t>
      </w:r>
      <w:r>
        <w:rPr>
          <w:rFonts w:cs="Arial"/>
          <w:color w:val="222222"/>
          <w:sz w:val="20"/>
          <w:szCs w:val="20"/>
        </w:rPr>
        <w:t xml:space="preserve">str. </w:t>
      </w:r>
      <w:r>
        <w:rPr>
          <w:rFonts w:ascii="Arial" w:hAnsi="Arial" w:cs="Arial"/>
          <w:sz w:val="24"/>
          <w:szCs w:val="24"/>
        </w:rPr>
        <w:t xml:space="preserve"> </w:t>
      </w:r>
      <w:r w:rsidRPr="00622BCB">
        <w:rPr>
          <w:rFonts w:ascii="Arial" w:hAnsi="Arial" w:cs="Arial"/>
          <w:sz w:val="20"/>
          <w:szCs w:val="20"/>
        </w:rPr>
        <w:t>427</w:t>
      </w:r>
    </w:p>
    <w:p w:rsidR="00803448" w:rsidRDefault="00803448" w:rsidP="00622BCB">
      <w:pPr>
        <w:jc w:val="both"/>
        <w:rPr>
          <w:rFonts w:ascii="Arial" w:hAnsi="Arial" w:cs="Arial"/>
          <w:sz w:val="24"/>
          <w:szCs w:val="24"/>
        </w:rPr>
      </w:pPr>
    </w:p>
    <w:p w:rsidR="00080886" w:rsidRDefault="00803448" w:rsidP="00803448">
      <w:pPr>
        <w:ind w:left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  <w:r w:rsidR="00080886" w:rsidRPr="00803448">
        <w:rPr>
          <w:rFonts w:ascii="Arial" w:hAnsi="Arial" w:cs="Arial"/>
          <w:sz w:val="24"/>
          <w:szCs w:val="24"/>
        </w:rPr>
        <w:t>Kako so se odzvale slovenske oblasti na napoved »mitinga resnice» v Ljubljani?</w:t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  <w:t xml:space="preserve"> (1 TOČKA)</w:t>
      </w:r>
    </w:p>
    <w:p w:rsidR="00BE18FD" w:rsidRDefault="00BE18FD" w:rsidP="00803448">
      <w:pPr>
        <w:ind w:left="720"/>
        <w:jc w:val="both"/>
        <w:rPr>
          <w:rFonts w:ascii="Arial" w:hAnsi="Arial" w:cs="Arial"/>
          <w:sz w:val="24"/>
          <w:szCs w:val="24"/>
        </w:rPr>
      </w:pPr>
    </w:p>
    <w:p w:rsidR="00BE18FD" w:rsidRPr="00803448" w:rsidRDefault="00BE18FD" w:rsidP="00803448">
      <w:pPr>
        <w:ind w:left="720"/>
        <w:jc w:val="both"/>
        <w:rPr>
          <w:rFonts w:ascii="Arial" w:hAnsi="Arial" w:cs="Arial"/>
          <w:sz w:val="24"/>
          <w:szCs w:val="24"/>
        </w:rPr>
      </w:pPr>
    </w:p>
    <w:p w:rsidR="00080886" w:rsidRPr="00803448" w:rsidRDefault="00803448" w:rsidP="00803448">
      <w:pPr>
        <w:ind w:left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w:r w:rsidR="00080886" w:rsidRPr="00803448">
        <w:rPr>
          <w:rFonts w:ascii="Arial" w:hAnsi="Arial" w:cs="Arial"/>
          <w:sz w:val="24"/>
          <w:szCs w:val="24"/>
        </w:rPr>
        <w:t>Kaj je želel avtor  »povedati« s svojo karikaturo?</w:t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</w:r>
      <w:r w:rsidR="00BE18FD">
        <w:rPr>
          <w:rFonts w:ascii="Arial" w:hAnsi="Arial" w:cs="Arial"/>
          <w:sz w:val="24"/>
          <w:szCs w:val="24"/>
        </w:rPr>
        <w:tab/>
        <w:t>(1 TOČKA)</w:t>
      </w:r>
    </w:p>
    <w:p w:rsidR="00080886" w:rsidRPr="00215A0F" w:rsidRDefault="00080886" w:rsidP="00080886">
      <w:pPr>
        <w:ind w:left="720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                                                                </w:t>
      </w:r>
      <w:r>
        <w:rPr>
          <w:rFonts w:ascii="Arial" w:hAnsi="Arial" w:cs="Arial"/>
          <w:sz w:val="24"/>
          <w:szCs w:val="24"/>
        </w:rPr>
        <w:t xml:space="preserve">                     </w:t>
      </w:r>
    </w:p>
    <w:p w:rsidR="00080886" w:rsidRPr="00215A0F" w:rsidRDefault="00080886" w:rsidP="00080886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080886" w:rsidRPr="00215A0F" w:rsidRDefault="00080886" w:rsidP="00080886">
      <w:pPr>
        <w:jc w:val="both"/>
        <w:rPr>
          <w:rFonts w:ascii="Arial" w:hAnsi="Arial" w:cs="Arial"/>
          <w:sz w:val="24"/>
          <w:szCs w:val="24"/>
        </w:rPr>
      </w:pPr>
    </w:p>
    <w:p w:rsidR="000C3F57" w:rsidRPr="00215A0F" w:rsidRDefault="00D2414F" w:rsidP="00C640FC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Katoliška Cerkev imela pomembno vlogo v procesu padca komunizma na Poljskem. Kdo je bil osrednja osebnost katoliške Cerkve na Poljskem?</w:t>
      </w:r>
    </w:p>
    <w:p w:rsidR="002454DB" w:rsidRDefault="002454DB" w:rsidP="00BE18FD">
      <w:pPr>
        <w:pStyle w:val="Odstavekseznama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 (1 TOČKA)</w:t>
      </w:r>
    </w:p>
    <w:p w:rsidR="00C640FC" w:rsidRPr="00C640FC" w:rsidRDefault="00C640FC" w:rsidP="00C640FC">
      <w:pPr>
        <w:rPr>
          <w:rFonts w:ascii="Arial" w:hAnsi="Arial" w:cs="Arial"/>
          <w:sz w:val="24"/>
          <w:szCs w:val="24"/>
        </w:rPr>
      </w:pPr>
    </w:p>
    <w:p w:rsidR="00881C10" w:rsidRPr="00BE18FD" w:rsidRDefault="00881C10" w:rsidP="00C640FC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lastRenderedPageBreak/>
        <w:t>V državah Vzhodnega bloka so razvijali gospodarstvo</w:t>
      </w:r>
      <w:r w:rsidR="005E2939">
        <w:rPr>
          <w:rFonts w:ascii="Arial" w:hAnsi="Arial" w:cs="Arial"/>
          <w:sz w:val="24"/>
          <w:szCs w:val="24"/>
        </w:rPr>
        <w:t>,</w:t>
      </w:r>
      <w:r w:rsidRPr="00215A0F">
        <w:rPr>
          <w:rFonts w:ascii="Arial" w:hAnsi="Arial" w:cs="Arial"/>
          <w:sz w:val="24"/>
          <w:szCs w:val="24"/>
        </w:rPr>
        <w:t xml:space="preserve"> ne da bi se ozirali na okolje.</w:t>
      </w:r>
    </w:p>
    <w:p w:rsidR="00881C10" w:rsidRPr="00215A0F" w:rsidRDefault="00881C10" w:rsidP="00881C10">
      <w:pPr>
        <w:pBdr>
          <w:top w:val="single" w:sz="4" w:space="1" w:color="auto"/>
          <w:left w:val="single" w:sz="4" w:space="4" w:color="auto"/>
          <w:bottom w:val="single" w:sz="4" w:space="15" w:color="auto"/>
          <w:right w:val="single" w:sz="4" w:space="4" w:color="auto"/>
        </w:pBdr>
        <w:rPr>
          <w:rFonts w:ascii="Arial" w:hAnsi="Arial" w:cs="Arial"/>
          <w:i/>
          <w:sz w:val="24"/>
          <w:szCs w:val="24"/>
        </w:rPr>
      </w:pPr>
      <w:r w:rsidRPr="00215A0F">
        <w:rPr>
          <w:rFonts w:ascii="Arial" w:hAnsi="Arial" w:cs="Arial"/>
          <w:i/>
          <w:sz w:val="24"/>
          <w:szCs w:val="24"/>
        </w:rPr>
        <w:t>/…/ ekološke katastrofe so bile neposredna posledica brezbrižnosti, slabega upravljanja ter sovjetskega »požigalniškega« pristopa k naravnim virom. Porodile so se iz kultur tajnosti. /…/ leta 1979 je več sto ljudi umrlo zaradi vraničnega prisada, ki je uhajal iz tovarne biološkega orožja v mestnem središču.</w:t>
      </w:r>
    </w:p>
    <w:p w:rsidR="00881C10" w:rsidRPr="00622BCB" w:rsidRDefault="004E79D5" w:rsidP="00881C10">
      <w:pPr>
        <w:pBdr>
          <w:top w:val="single" w:sz="4" w:space="1" w:color="auto"/>
          <w:left w:val="single" w:sz="4" w:space="4" w:color="auto"/>
          <w:bottom w:val="single" w:sz="4" w:space="15" w:color="auto"/>
          <w:right w:val="single" w:sz="4" w:space="4" w:color="auto"/>
        </w:pBd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Vir:</w:t>
      </w:r>
      <w:r w:rsidR="00881C10" w:rsidRPr="00622BCB">
        <w:rPr>
          <w:rFonts w:ascii="Arial" w:hAnsi="Arial" w:cs="Arial"/>
          <w:i/>
          <w:sz w:val="20"/>
          <w:szCs w:val="20"/>
        </w:rPr>
        <w:t>Tony Judt, Povojna Evropa: 1945 – 2005. Druga knjiga, Ljubljana: M</w:t>
      </w:r>
      <w:r>
        <w:rPr>
          <w:rFonts w:ascii="Arial" w:hAnsi="Arial" w:cs="Arial"/>
          <w:i/>
          <w:sz w:val="20"/>
          <w:szCs w:val="20"/>
        </w:rPr>
        <w:t>ladinska knjiga, 2007, str. 687</w:t>
      </w:r>
      <w:r w:rsidR="00881C10" w:rsidRPr="00622BCB">
        <w:rPr>
          <w:rFonts w:ascii="Arial" w:hAnsi="Arial" w:cs="Arial"/>
          <w:sz w:val="20"/>
          <w:szCs w:val="20"/>
        </w:rPr>
        <w:t xml:space="preserve"> </w:t>
      </w:r>
    </w:p>
    <w:p w:rsidR="00881C10" w:rsidRPr="00C640FC" w:rsidRDefault="00881C10" w:rsidP="00C640FC">
      <w:pPr>
        <w:pStyle w:val="Odstavekseznama"/>
        <w:numPr>
          <w:ilvl w:val="0"/>
          <w:numId w:val="33"/>
        </w:numPr>
        <w:jc w:val="center"/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t>Navedite tri okoljske katastrofe</w:t>
      </w:r>
      <w:r w:rsidR="00CA4289" w:rsidRPr="00C640FC">
        <w:rPr>
          <w:rFonts w:ascii="Arial" w:hAnsi="Arial" w:cs="Arial"/>
          <w:sz w:val="24"/>
          <w:szCs w:val="24"/>
        </w:rPr>
        <w:t xml:space="preserve"> (onesnaženja)</w:t>
      </w:r>
      <w:r w:rsidRPr="00C640FC">
        <w:rPr>
          <w:rFonts w:ascii="Arial" w:hAnsi="Arial" w:cs="Arial"/>
          <w:sz w:val="24"/>
          <w:szCs w:val="24"/>
        </w:rPr>
        <w:t xml:space="preserve"> v Sovjetski zvezi.</w:t>
      </w:r>
      <w:r w:rsidRPr="00C640FC">
        <w:rPr>
          <w:rFonts w:ascii="Arial" w:hAnsi="Arial" w:cs="Arial"/>
          <w:sz w:val="24"/>
          <w:szCs w:val="24"/>
        </w:rPr>
        <w:tab/>
      </w:r>
      <w:r w:rsidRPr="00C640FC">
        <w:rPr>
          <w:rFonts w:ascii="Arial" w:hAnsi="Arial" w:cs="Arial"/>
          <w:sz w:val="24"/>
          <w:szCs w:val="24"/>
        </w:rPr>
        <w:tab/>
      </w:r>
      <w:r w:rsidRPr="00C640FC">
        <w:rPr>
          <w:rFonts w:ascii="Arial" w:hAnsi="Arial" w:cs="Arial"/>
          <w:sz w:val="24"/>
          <w:szCs w:val="24"/>
        </w:rPr>
        <w:tab/>
      </w:r>
      <w:r w:rsidRP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="00C640FC">
        <w:rPr>
          <w:rFonts w:ascii="Arial" w:hAnsi="Arial" w:cs="Arial"/>
          <w:sz w:val="24"/>
          <w:szCs w:val="24"/>
        </w:rPr>
        <w:tab/>
      </w:r>
      <w:r w:rsidRPr="00C640FC">
        <w:rPr>
          <w:rFonts w:ascii="Arial" w:hAnsi="Arial" w:cs="Arial"/>
          <w:sz w:val="24"/>
          <w:szCs w:val="24"/>
        </w:rPr>
        <w:t>(3 TOČKE)</w:t>
      </w:r>
    </w:p>
    <w:p w:rsidR="00881C10" w:rsidRPr="00215A0F" w:rsidRDefault="00CA4289" w:rsidP="00881C10">
      <w:p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noProof/>
          <w:sz w:val="24"/>
          <w:szCs w:val="24"/>
          <w:lang w:eastAsia="sl-SI"/>
        </w:rPr>
        <w:drawing>
          <wp:inline distT="0" distB="0" distL="0" distR="0" wp14:anchorId="08F3F6A1" wp14:editId="12492408">
            <wp:extent cx="3171464" cy="3694722"/>
            <wp:effectExtent l="0" t="0" r="0" b="1270"/>
            <wp:docPr id="2" name="Slika 2" descr="http://upload.wikimedia.org/wikipedia/sl/1/13/Elektrarna_%C4%8Cernob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upload.wikimedia.org/wikipedia/sl/1/13/Elektrarna_%C4%8Cernobi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469" cy="3705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289" w:rsidRDefault="00CA4289" w:rsidP="00881C10">
      <w:p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 xml:space="preserve">(Vir: </w:t>
      </w:r>
      <w:hyperlink r:id="rId11" w:history="1">
        <w:r w:rsidR="00BE18FD" w:rsidRPr="00E01403">
          <w:rPr>
            <w:rStyle w:val="Hiperpovezava"/>
            <w:rFonts w:ascii="Arial" w:hAnsi="Arial" w:cs="Arial"/>
            <w:sz w:val="24"/>
            <w:szCs w:val="24"/>
          </w:rPr>
          <w:t>http://sl.wikipedia.org/wiki/%C4%8</w:t>
        </w:r>
      </w:hyperlink>
      <w:r w:rsidR="008F57BA" w:rsidRPr="00215A0F">
        <w:rPr>
          <w:rFonts w:ascii="Arial" w:hAnsi="Arial" w:cs="Arial"/>
          <w:sz w:val="24"/>
          <w:szCs w:val="24"/>
        </w:rPr>
        <w:t>)</w:t>
      </w:r>
    </w:p>
    <w:p w:rsidR="003D4C40" w:rsidRDefault="003D4C40" w:rsidP="00881C10">
      <w:pPr>
        <w:rPr>
          <w:rFonts w:ascii="Arial" w:hAnsi="Arial" w:cs="Arial"/>
          <w:sz w:val="24"/>
          <w:szCs w:val="24"/>
        </w:rPr>
      </w:pPr>
    </w:p>
    <w:p w:rsidR="00622BCB" w:rsidRDefault="00622BCB" w:rsidP="00881C10">
      <w:pPr>
        <w:rPr>
          <w:rFonts w:ascii="Arial" w:hAnsi="Arial" w:cs="Arial"/>
          <w:sz w:val="24"/>
          <w:szCs w:val="24"/>
        </w:rPr>
      </w:pPr>
    </w:p>
    <w:p w:rsidR="00622BCB" w:rsidRDefault="00622BCB" w:rsidP="00881C10">
      <w:pPr>
        <w:rPr>
          <w:rFonts w:ascii="Arial" w:hAnsi="Arial" w:cs="Arial"/>
          <w:sz w:val="24"/>
          <w:szCs w:val="24"/>
        </w:rPr>
      </w:pPr>
    </w:p>
    <w:p w:rsidR="00622BCB" w:rsidRDefault="00622BCB" w:rsidP="00881C10">
      <w:pPr>
        <w:rPr>
          <w:rFonts w:ascii="Arial" w:hAnsi="Arial" w:cs="Arial"/>
          <w:sz w:val="24"/>
          <w:szCs w:val="24"/>
        </w:rPr>
      </w:pPr>
    </w:p>
    <w:p w:rsidR="00622BCB" w:rsidRDefault="00622BCB" w:rsidP="00881C10">
      <w:pPr>
        <w:rPr>
          <w:rFonts w:ascii="Arial" w:hAnsi="Arial" w:cs="Arial"/>
          <w:sz w:val="24"/>
          <w:szCs w:val="24"/>
        </w:rPr>
      </w:pPr>
    </w:p>
    <w:p w:rsidR="00622BCB" w:rsidRPr="00215A0F" w:rsidRDefault="00622BCB" w:rsidP="00881C10">
      <w:pPr>
        <w:rPr>
          <w:rFonts w:ascii="Arial" w:hAnsi="Arial" w:cs="Arial"/>
          <w:sz w:val="24"/>
          <w:szCs w:val="24"/>
        </w:rPr>
      </w:pPr>
    </w:p>
    <w:p w:rsidR="000A7839" w:rsidRPr="00215A0F" w:rsidRDefault="000A7839" w:rsidP="00C640FC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lastRenderedPageBreak/>
        <w:t xml:space="preserve">Poljska in Češkoslovaška sta bili državi, kjer je do spremembe oblasti prišlo na miren način. </w:t>
      </w:r>
    </w:p>
    <w:p w:rsidR="00881C10" w:rsidRPr="00BE18FD" w:rsidRDefault="000A7839" w:rsidP="00BE18FD">
      <w:pPr>
        <w:pStyle w:val="Odstavekseznama"/>
        <w:numPr>
          <w:ilvl w:val="0"/>
          <w:numId w:val="22"/>
        </w:numPr>
        <w:rPr>
          <w:rFonts w:ascii="Arial" w:hAnsi="Arial" w:cs="Arial"/>
          <w:sz w:val="24"/>
          <w:szCs w:val="24"/>
        </w:rPr>
      </w:pPr>
      <w:r w:rsidRPr="00BE18FD">
        <w:rPr>
          <w:rFonts w:ascii="Arial" w:hAnsi="Arial" w:cs="Arial"/>
          <w:sz w:val="24"/>
          <w:szCs w:val="24"/>
        </w:rPr>
        <w:t>K</w:t>
      </w:r>
      <w:r w:rsidR="003E01DB" w:rsidRPr="00BE18FD">
        <w:rPr>
          <w:rFonts w:ascii="Arial" w:hAnsi="Arial" w:cs="Arial"/>
          <w:sz w:val="24"/>
          <w:szCs w:val="24"/>
        </w:rPr>
        <w:t>atera</w:t>
      </w:r>
      <w:r w:rsidRPr="00BE18FD">
        <w:rPr>
          <w:rFonts w:ascii="Arial" w:hAnsi="Arial" w:cs="Arial"/>
          <w:sz w:val="24"/>
          <w:szCs w:val="24"/>
        </w:rPr>
        <w:t xml:space="preserve"> družben</w:t>
      </w:r>
      <w:r w:rsidR="003E01DB" w:rsidRPr="00BE18FD">
        <w:rPr>
          <w:rFonts w:ascii="Arial" w:hAnsi="Arial" w:cs="Arial"/>
          <w:sz w:val="24"/>
          <w:szCs w:val="24"/>
        </w:rPr>
        <w:t>a skupina</w:t>
      </w:r>
      <w:r w:rsidRPr="00BE18FD">
        <w:rPr>
          <w:rFonts w:ascii="Arial" w:hAnsi="Arial" w:cs="Arial"/>
          <w:sz w:val="24"/>
          <w:szCs w:val="24"/>
        </w:rPr>
        <w:t xml:space="preserve"> </w:t>
      </w:r>
      <w:r w:rsidR="003E01DB" w:rsidRPr="00BE18FD">
        <w:rPr>
          <w:rFonts w:ascii="Arial" w:hAnsi="Arial" w:cs="Arial"/>
          <w:sz w:val="24"/>
          <w:szCs w:val="24"/>
        </w:rPr>
        <w:t>je</w:t>
      </w:r>
      <w:r w:rsidRPr="00BE18FD">
        <w:rPr>
          <w:rFonts w:ascii="Arial" w:hAnsi="Arial" w:cs="Arial"/>
          <w:sz w:val="24"/>
          <w:szCs w:val="24"/>
        </w:rPr>
        <w:t xml:space="preserve"> bil</w:t>
      </w:r>
      <w:r w:rsidR="00C640FC">
        <w:rPr>
          <w:rFonts w:ascii="Arial" w:hAnsi="Arial" w:cs="Arial"/>
          <w:sz w:val="24"/>
          <w:szCs w:val="24"/>
        </w:rPr>
        <w:t>a</w:t>
      </w:r>
      <w:r w:rsidRPr="00BE18FD">
        <w:rPr>
          <w:rFonts w:ascii="Arial" w:hAnsi="Arial" w:cs="Arial"/>
          <w:sz w:val="24"/>
          <w:szCs w:val="24"/>
        </w:rPr>
        <w:t xml:space="preserve"> pri tem prehodu </w:t>
      </w:r>
      <w:r w:rsidR="003E01DB" w:rsidRPr="00BE18FD">
        <w:rPr>
          <w:rFonts w:ascii="Arial" w:hAnsi="Arial" w:cs="Arial"/>
          <w:sz w:val="24"/>
          <w:szCs w:val="24"/>
        </w:rPr>
        <w:t>ključna</w:t>
      </w:r>
      <w:r w:rsidRPr="00BE18FD">
        <w:rPr>
          <w:rFonts w:ascii="Arial" w:hAnsi="Arial" w:cs="Arial"/>
          <w:sz w:val="24"/>
          <w:szCs w:val="24"/>
        </w:rPr>
        <w:t xml:space="preserve"> na Poljskem in kater</w:t>
      </w:r>
      <w:r w:rsidR="003E01DB" w:rsidRPr="00BE18FD">
        <w:rPr>
          <w:rFonts w:ascii="Arial" w:hAnsi="Arial" w:cs="Arial"/>
          <w:sz w:val="24"/>
          <w:szCs w:val="24"/>
        </w:rPr>
        <w:t>a</w:t>
      </w:r>
      <w:r w:rsidRPr="00BE18FD">
        <w:rPr>
          <w:rFonts w:ascii="Arial" w:hAnsi="Arial" w:cs="Arial"/>
          <w:sz w:val="24"/>
          <w:szCs w:val="24"/>
        </w:rPr>
        <w:t xml:space="preserve"> na Češkoslovaškem?</w:t>
      </w:r>
      <w:r w:rsidR="003E01DB" w:rsidRPr="00BE18FD">
        <w:rPr>
          <w:rFonts w:ascii="Arial" w:hAnsi="Arial" w:cs="Arial"/>
          <w:sz w:val="24"/>
          <w:szCs w:val="24"/>
        </w:rPr>
        <w:tab/>
      </w:r>
      <w:r w:rsidR="003E01DB" w:rsidRPr="00BE18FD">
        <w:rPr>
          <w:rFonts w:ascii="Arial" w:hAnsi="Arial" w:cs="Arial"/>
          <w:sz w:val="24"/>
          <w:szCs w:val="24"/>
        </w:rPr>
        <w:tab/>
      </w:r>
      <w:r w:rsidR="003E01DB" w:rsidRPr="00BE18FD">
        <w:rPr>
          <w:rFonts w:ascii="Arial" w:hAnsi="Arial" w:cs="Arial"/>
          <w:sz w:val="24"/>
          <w:szCs w:val="24"/>
        </w:rPr>
        <w:tab/>
      </w:r>
      <w:r w:rsidR="003E01DB" w:rsidRPr="00BE18FD">
        <w:rPr>
          <w:rFonts w:ascii="Arial" w:hAnsi="Arial" w:cs="Arial"/>
          <w:sz w:val="24"/>
          <w:szCs w:val="24"/>
        </w:rPr>
        <w:tab/>
      </w:r>
      <w:r w:rsidR="003E01DB" w:rsidRPr="00BE18FD">
        <w:rPr>
          <w:rFonts w:ascii="Arial" w:hAnsi="Arial" w:cs="Arial"/>
          <w:sz w:val="24"/>
          <w:szCs w:val="24"/>
        </w:rPr>
        <w:tab/>
      </w:r>
      <w:r w:rsidR="006E25E6">
        <w:rPr>
          <w:rFonts w:ascii="Arial" w:hAnsi="Arial" w:cs="Arial"/>
          <w:sz w:val="24"/>
          <w:szCs w:val="24"/>
        </w:rPr>
        <w:tab/>
      </w:r>
      <w:r w:rsidR="006E25E6">
        <w:rPr>
          <w:rFonts w:ascii="Arial" w:hAnsi="Arial" w:cs="Arial"/>
          <w:sz w:val="24"/>
          <w:szCs w:val="24"/>
        </w:rPr>
        <w:tab/>
      </w:r>
      <w:r w:rsidR="003E01DB" w:rsidRPr="00BE18FD">
        <w:rPr>
          <w:rFonts w:ascii="Arial" w:hAnsi="Arial" w:cs="Arial"/>
          <w:sz w:val="24"/>
          <w:szCs w:val="24"/>
        </w:rPr>
        <w:t>(2 TOČKI)</w:t>
      </w:r>
    </w:p>
    <w:p w:rsidR="00B55C72" w:rsidRPr="00215A0F" w:rsidRDefault="00B55C72" w:rsidP="000A7839">
      <w:pPr>
        <w:rPr>
          <w:rFonts w:ascii="Arial" w:hAnsi="Arial" w:cs="Arial"/>
          <w:sz w:val="24"/>
          <w:szCs w:val="24"/>
        </w:rPr>
      </w:pPr>
    </w:p>
    <w:p w:rsidR="000A7839" w:rsidRPr="00215A0F" w:rsidRDefault="000A7839" w:rsidP="000A7839">
      <w:pPr>
        <w:rPr>
          <w:rFonts w:ascii="Arial" w:hAnsi="Arial" w:cs="Arial"/>
          <w:sz w:val="24"/>
          <w:szCs w:val="24"/>
        </w:rPr>
      </w:pPr>
    </w:p>
    <w:p w:rsidR="003E01DB" w:rsidRPr="00BE18FD" w:rsidRDefault="000A7839" w:rsidP="00BE18FD">
      <w:pPr>
        <w:pStyle w:val="Odstavekseznama"/>
        <w:numPr>
          <w:ilvl w:val="0"/>
          <w:numId w:val="22"/>
        </w:numPr>
        <w:rPr>
          <w:rFonts w:ascii="Arial" w:hAnsi="Arial" w:cs="Arial"/>
          <w:sz w:val="24"/>
          <w:szCs w:val="24"/>
        </w:rPr>
      </w:pPr>
      <w:r w:rsidRPr="00BE18FD">
        <w:rPr>
          <w:rFonts w:ascii="Arial" w:hAnsi="Arial" w:cs="Arial"/>
          <w:sz w:val="24"/>
          <w:szCs w:val="24"/>
        </w:rPr>
        <w:t>Ka</w:t>
      </w:r>
      <w:r w:rsidR="005E2939">
        <w:rPr>
          <w:rFonts w:ascii="Arial" w:hAnsi="Arial" w:cs="Arial"/>
          <w:sz w:val="24"/>
          <w:szCs w:val="24"/>
        </w:rPr>
        <w:t>ko sta se imenovali</w:t>
      </w:r>
      <w:r w:rsidRPr="00BE18FD">
        <w:rPr>
          <w:rFonts w:ascii="Arial" w:hAnsi="Arial" w:cs="Arial"/>
          <w:sz w:val="24"/>
          <w:szCs w:val="24"/>
        </w:rPr>
        <w:t xml:space="preserve"> organizacij</w:t>
      </w:r>
      <w:r w:rsidR="005E2939">
        <w:rPr>
          <w:rFonts w:ascii="Arial" w:hAnsi="Arial" w:cs="Arial"/>
          <w:sz w:val="24"/>
          <w:szCs w:val="24"/>
        </w:rPr>
        <w:t>i, ki sta imeli</w:t>
      </w:r>
      <w:r w:rsidR="003E01DB" w:rsidRPr="00BE18FD">
        <w:rPr>
          <w:rFonts w:ascii="Arial" w:hAnsi="Arial" w:cs="Arial"/>
          <w:sz w:val="24"/>
          <w:szCs w:val="24"/>
        </w:rPr>
        <w:t xml:space="preserve"> vodilno vlogo pri prevzemanju oblasti na Poljskem in katera na Češk</w:t>
      </w:r>
      <w:r w:rsidR="00A60FBD" w:rsidRPr="00BE18FD">
        <w:rPr>
          <w:rFonts w:ascii="Arial" w:hAnsi="Arial" w:cs="Arial"/>
          <w:sz w:val="24"/>
          <w:szCs w:val="24"/>
        </w:rPr>
        <w:t>oslovaškem</w:t>
      </w:r>
      <w:r w:rsidR="003E01DB" w:rsidRPr="00BE18FD">
        <w:rPr>
          <w:rFonts w:ascii="Arial" w:hAnsi="Arial" w:cs="Arial"/>
          <w:sz w:val="24"/>
          <w:szCs w:val="24"/>
        </w:rPr>
        <w:t>?</w:t>
      </w:r>
    </w:p>
    <w:p w:rsidR="003E01DB" w:rsidRPr="00215A0F" w:rsidRDefault="003E01DB" w:rsidP="00BE18FD">
      <w:pPr>
        <w:pStyle w:val="Odstavekseznama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TOČKI)</w:t>
      </w:r>
    </w:p>
    <w:p w:rsidR="003E01DB" w:rsidRPr="00215A0F" w:rsidRDefault="003E01DB" w:rsidP="003E01DB">
      <w:pPr>
        <w:pStyle w:val="Odstavekseznama"/>
        <w:rPr>
          <w:rFonts w:ascii="Arial" w:hAnsi="Arial" w:cs="Arial"/>
          <w:sz w:val="24"/>
          <w:szCs w:val="24"/>
        </w:rPr>
      </w:pPr>
    </w:p>
    <w:p w:rsidR="003E01DB" w:rsidRPr="00215A0F" w:rsidRDefault="003E01DB" w:rsidP="003E01DB">
      <w:pPr>
        <w:pStyle w:val="Odstavekseznama"/>
        <w:rPr>
          <w:rFonts w:ascii="Arial" w:hAnsi="Arial" w:cs="Arial"/>
          <w:sz w:val="24"/>
          <w:szCs w:val="24"/>
        </w:rPr>
      </w:pPr>
    </w:p>
    <w:p w:rsidR="00B55C72" w:rsidRPr="00215A0F" w:rsidRDefault="00B55C72" w:rsidP="003E01DB">
      <w:pPr>
        <w:pStyle w:val="Odstavekseznama"/>
        <w:rPr>
          <w:rFonts w:ascii="Arial" w:hAnsi="Arial" w:cs="Arial"/>
          <w:sz w:val="24"/>
          <w:szCs w:val="24"/>
        </w:rPr>
      </w:pPr>
    </w:p>
    <w:p w:rsidR="000A7839" w:rsidRPr="00BE18FD" w:rsidRDefault="003E01DB" w:rsidP="00BE18FD">
      <w:pPr>
        <w:pStyle w:val="Odstavekseznama"/>
        <w:numPr>
          <w:ilvl w:val="0"/>
          <w:numId w:val="22"/>
        </w:numPr>
        <w:rPr>
          <w:rFonts w:ascii="Arial" w:hAnsi="Arial" w:cs="Arial"/>
          <w:sz w:val="24"/>
          <w:szCs w:val="24"/>
        </w:rPr>
      </w:pPr>
      <w:r w:rsidRPr="00BE18FD">
        <w:rPr>
          <w:rFonts w:ascii="Arial" w:hAnsi="Arial" w:cs="Arial"/>
          <w:sz w:val="24"/>
          <w:szCs w:val="24"/>
        </w:rPr>
        <w:t>Kdo je bil prvi nekomunistični predsednik na Poljskem in kdo na Češkoslovaškem?</w:t>
      </w:r>
      <w:r w:rsidRPr="00BE18FD">
        <w:rPr>
          <w:rFonts w:ascii="Arial" w:hAnsi="Arial" w:cs="Arial"/>
          <w:sz w:val="24"/>
          <w:szCs w:val="24"/>
        </w:rPr>
        <w:tab/>
      </w:r>
      <w:r w:rsidRPr="00BE18FD">
        <w:rPr>
          <w:rFonts w:ascii="Arial" w:hAnsi="Arial" w:cs="Arial"/>
          <w:sz w:val="24"/>
          <w:szCs w:val="24"/>
        </w:rPr>
        <w:tab/>
      </w:r>
      <w:r w:rsidRPr="00BE18FD">
        <w:rPr>
          <w:rFonts w:ascii="Arial" w:hAnsi="Arial" w:cs="Arial"/>
          <w:sz w:val="24"/>
          <w:szCs w:val="24"/>
        </w:rPr>
        <w:tab/>
      </w:r>
      <w:r w:rsidRPr="00BE18FD">
        <w:rPr>
          <w:rFonts w:ascii="Arial" w:hAnsi="Arial" w:cs="Arial"/>
          <w:sz w:val="24"/>
          <w:szCs w:val="24"/>
        </w:rPr>
        <w:tab/>
      </w:r>
      <w:r w:rsidRPr="00BE18FD">
        <w:rPr>
          <w:rFonts w:ascii="Arial" w:hAnsi="Arial" w:cs="Arial"/>
          <w:sz w:val="24"/>
          <w:szCs w:val="24"/>
        </w:rPr>
        <w:tab/>
      </w:r>
      <w:r w:rsidRPr="00BE18FD">
        <w:rPr>
          <w:rFonts w:ascii="Arial" w:hAnsi="Arial" w:cs="Arial"/>
          <w:sz w:val="24"/>
          <w:szCs w:val="24"/>
        </w:rPr>
        <w:tab/>
      </w:r>
      <w:r w:rsidRPr="00BE18FD">
        <w:rPr>
          <w:rFonts w:ascii="Arial" w:hAnsi="Arial" w:cs="Arial"/>
          <w:sz w:val="24"/>
          <w:szCs w:val="24"/>
        </w:rPr>
        <w:tab/>
      </w:r>
      <w:r w:rsidR="006E25E6">
        <w:rPr>
          <w:rFonts w:ascii="Arial" w:hAnsi="Arial" w:cs="Arial"/>
          <w:sz w:val="24"/>
          <w:szCs w:val="24"/>
        </w:rPr>
        <w:tab/>
      </w:r>
      <w:r w:rsidRPr="00BE18FD">
        <w:rPr>
          <w:rFonts w:ascii="Arial" w:hAnsi="Arial" w:cs="Arial"/>
          <w:sz w:val="24"/>
          <w:szCs w:val="24"/>
        </w:rPr>
        <w:t>(2 TOČKI)</w:t>
      </w:r>
    </w:p>
    <w:p w:rsidR="007421AA" w:rsidRDefault="007421AA" w:rsidP="00BE18FD">
      <w:pPr>
        <w:jc w:val="both"/>
        <w:rPr>
          <w:rFonts w:ascii="Arial" w:hAnsi="Arial" w:cs="Arial"/>
          <w:sz w:val="24"/>
          <w:szCs w:val="24"/>
        </w:rPr>
      </w:pPr>
    </w:p>
    <w:p w:rsidR="00622BCB" w:rsidRPr="00215A0F" w:rsidRDefault="00622BCB" w:rsidP="00BE18FD">
      <w:pPr>
        <w:jc w:val="both"/>
        <w:rPr>
          <w:rFonts w:ascii="Arial" w:hAnsi="Arial" w:cs="Arial"/>
          <w:sz w:val="24"/>
          <w:szCs w:val="24"/>
        </w:rPr>
      </w:pPr>
    </w:p>
    <w:p w:rsidR="00C640FC" w:rsidRDefault="001F065F" w:rsidP="00C640FC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BE18FD">
        <w:rPr>
          <w:rFonts w:ascii="Arial" w:hAnsi="Arial" w:cs="Arial"/>
          <w:sz w:val="24"/>
          <w:szCs w:val="24"/>
        </w:rPr>
        <w:t xml:space="preserve">Za romunski </w:t>
      </w:r>
      <w:r w:rsidR="00BB05AD" w:rsidRPr="00BE18FD">
        <w:rPr>
          <w:rFonts w:ascii="Arial" w:hAnsi="Arial" w:cs="Arial"/>
          <w:sz w:val="24"/>
          <w:szCs w:val="24"/>
        </w:rPr>
        <w:t xml:space="preserve">režim </w:t>
      </w:r>
      <w:r w:rsidRPr="00BE18FD">
        <w:rPr>
          <w:rFonts w:ascii="Arial" w:hAnsi="Arial" w:cs="Arial"/>
          <w:sz w:val="24"/>
          <w:szCs w:val="24"/>
        </w:rPr>
        <w:t xml:space="preserve">pod Ceausescujevo vladavino je značilna ne le diktatura, ampak velika brutalnost pri vladanju. </w:t>
      </w:r>
    </w:p>
    <w:p w:rsidR="009618DE" w:rsidRPr="00C640FC" w:rsidRDefault="001F065F" w:rsidP="00C640FC">
      <w:pPr>
        <w:pStyle w:val="Odstavekseznama"/>
        <w:numPr>
          <w:ilvl w:val="0"/>
          <w:numId w:val="34"/>
        </w:numPr>
        <w:jc w:val="both"/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t xml:space="preserve">Navedite tri vsebinsko različne </w:t>
      </w:r>
      <w:r w:rsidR="00BB05AD" w:rsidRPr="00C640FC">
        <w:rPr>
          <w:rFonts w:ascii="Arial" w:hAnsi="Arial" w:cs="Arial"/>
          <w:sz w:val="24"/>
          <w:szCs w:val="24"/>
        </w:rPr>
        <w:t>ukrepe, ki jih je izvajal pri vladanju.</w:t>
      </w:r>
    </w:p>
    <w:p w:rsidR="00BB05AD" w:rsidRPr="00215A0F" w:rsidRDefault="00BB05AD" w:rsidP="00BE18FD">
      <w:pPr>
        <w:pStyle w:val="Odstavekseznama"/>
        <w:ind w:left="7788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(3 TOČKE)</w:t>
      </w: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0C7793" w:rsidRDefault="000C7793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0C7793" w:rsidRPr="00215A0F" w:rsidRDefault="000C7793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BB05AD" w:rsidRPr="00215A0F" w:rsidRDefault="00BB05AD" w:rsidP="00BB05AD">
      <w:pPr>
        <w:pStyle w:val="Odstavekseznama"/>
        <w:ind w:left="7788"/>
        <w:rPr>
          <w:rFonts w:ascii="Arial" w:hAnsi="Arial" w:cs="Arial"/>
          <w:sz w:val="24"/>
          <w:szCs w:val="24"/>
        </w:rPr>
      </w:pPr>
    </w:p>
    <w:p w:rsidR="00C640FC" w:rsidRDefault="00434191" w:rsidP="00C640FC">
      <w:pPr>
        <w:pStyle w:val="Odstavekseznam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t>Po osamosvojitvi so se države Vzhodnega bloka želele hitro pr</w:t>
      </w:r>
      <w:r w:rsidR="00560A33" w:rsidRPr="00C640FC">
        <w:rPr>
          <w:rFonts w:ascii="Arial" w:hAnsi="Arial" w:cs="Arial"/>
          <w:sz w:val="24"/>
          <w:szCs w:val="24"/>
        </w:rPr>
        <w:t>i</w:t>
      </w:r>
      <w:r w:rsidRPr="00C640FC">
        <w:rPr>
          <w:rFonts w:ascii="Arial" w:hAnsi="Arial" w:cs="Arial"/>
          <w:sz w:val="24"/>
          <w:szCs w:val="24"/>
        </w:rPr>
        <w:t xml:space="preserve">družiti Evropski uniji. Pri tem je </w:t>
      </w:r>
      <w:r w:rsidR="00560A33" w:rsidRPr="00C640FC">
        <w:rPr>
          <w:rFonts w:ascii="Arial" w:hAnsi="Arial" w:cs="Arial"/>
          <w:sz w:val="24"/>
          <w:szCs w:val="24"/>
        </w:rPr>
        <w:t>E</w:t>
      </w:r>
      <w:r w:rsidRPr="00C640FC">
        <w:rPr>
          <w:rFonts w:ascii="Arial" w:hAnsi="Arial" w:cs="Arial"/>
          <w:sz w:val="24"/>
          <w:szCs w:val="24"/>
        </w:rPr>
        <w:t xml:space="preserve">vropska unija postavila državam pogoje, ki so </w:t>
      </w:r>
      <w:r w:rsidR="00560A33" w:rsidRPr="00C640FC">
        <w:rPr>
          <w:rFonts w:ascii="Arial" w:hAnsi="Arial" w:cs="Arial"/>
          <w:sz w:val="24"/>
          <w:szCs w:val="24"/>
        </w:rPr>
        <w:t xml:space="preserve">jih države morale sprejeti, če so se </w:t>
      </w:r>
      <w:r w:rsidR="00A60FBD" w:rsidRPr="00C640FC">
        <w:rPr>
          <w:rFonts w:ascii="Arial" w:hAnsi="Arial" w:cs="Arial"/>
          <w:sz w:val="24"/>
          <w:szCs w:val="24"/>
        </w:rPr>
        <w:t xml:space="preserve">ji </w:t>
      </w:r>
      <w:r w:rsidR="00560A33" w:rsidRPr="00C640FC">
        <w:rPr>
          <w:rFonts w:ascii="Arial" w:hAnsi="Arial" w:cs="Arial"/>
          <w:sz w:val="24"/>
          <w:szCs w:val="24"/>
        </w:rPr>
        <w:t xml:space="preserve">želele pridružiti. </w:t>
      </w:r>
    </w:p>
    <w:p w:rsidR="00BB05AD" w:rsidRPr="00C640FC" w:rsidRDefault="00560A33" w:rsidP="00C640FC">
      <w:pPr>
        <w:pStyle w:val="Odstavekseznama"/>
        <w:numPr>
          <w:ilvl w:val="0"/>
          <w:numId w:val="35"/>
        </w:numPr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t>Navedite dve vsebinsko različ</w:t>
      </w:r>
      <w:r w:rsidR="00C640FC">
        <w:rPr>
          <w:rFonts w:ascii="Arial" w:hAnsi="Arial" w:cs="Arial"/>
          <w:sz w:val="24"/>
          <w:szCs w:val="24"/>
        </w:rPr>
        <w:t>ni zahtevi Evropske unije do</w:t>
      </w:r>
      <w:r w:rsidRPr="00C640FC">
        <w:rPr>
          <w:rFonts w:ascii="Arial" w:hAnsi="Arial" w:cs="Arial"/>
          <w:sz w:val="24"/>
          <w:szCs w:val="24"/>
        </w:rPr>
        <w:t xml:space="preserve"> </w:t>
      </w:r>
      <w:r w:rsidR="00C640FC">
        <w:rPr>
          <w:rFonts w:ascii="Arial" w:hAnsi="Arial" w:cs="Arial"/>
          <w:sz w:val="24"/>
          <w:szCs w:val="24"/>
        </w:rPr>
        <w:t xml:space="preserve">nekdanjih </w:t>
      </w:r>
      <w:r w:rsidRPr="00C640FC">
        <w:rPr>
          <w:rFonts w:ascii="Arial" w:hAnsi="Arial" w:cs="Arial"/>
          <w:sz w:val="24"/>
          <w:szCs w:val="24"/>
        </w:rPr>
        <w:t>držav</w:t>
      </w:r>
      <w:r w:rsidR="00C640FC">
        <w:rPr>
          <w:rFonts w:ascii="Arial" w:hAnsi="Arial" w:cs="Arial"/>
          <w:sz w:val="24"/>
          <w:szCs w:val="24"/>
        </w:rPr>
        <w:t xml:space="preserve"> Vzhodnega bloka</w:t>
      </w:r>
      <w:r w:rsidRPr="00C640FC">
        <w:rPr>
          <w:rFonts w:ascii="Arial" w:hAnsi="Arial" w:cs="Arial"/>
          <w:sz w:val="24"/>
          <w:szCs w:val="24"/>
        </w:rPr>
        <w:t>.</w:t>
      </w:r>
    </w:p>
    <w:p w:rsidR="00560A33" w:rsidRPr="00C640FC" w:rsidRDefault="00560A33" w:rsidP="00C640FC">
      <w:pPr>
        <w:pStyle w:val="Odstavekseznama"/>
        <w:numPr>
          <w:ilvl w:val="0"/>
          <w:numId w:val="36"/>
        </w:numPr>
        <w:jc w:val="right"/>
        <w:rPr>
          <w:rFonts w:ascii="Arial" w:hAnsi="Arial" w:cs="Arial"/>
          <w:sz w:val="24"/>
          <w:szCs w:val="24"/>
        </w:rPr>
      </w:pPr>
      <w:r w:rsidRPr="00C640FC">
        <w:rPr>
          <w:rFonts w:ascii="Arial" w:hAnsi="Arial" w:cs="Arial"/>
          <w:sz w:val="24"/>
          <w:szCs w:val="24"/>
        </w:rPr>
        <w:t>TOČKI)</w:t>
      </w:r>
    </w:p>
    <w:p w:rsidR="00215A0F" w:rsidRPr="00215A0F" w:rsidRDefault="00215A0F" w:rsidP="00215A0F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0C7793" w:rsidRPr="006E25E6" w:rsidRDefault="000C7793" w:rsidP="006E25E6">
      <w:pPr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C640FC" w:rsidRDefault="003D4C40" w:rsidP="00C640FC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</w:t>
      </w:r>
      <w:r w:rsidR="00215A0F" w:rsidRPr="00C640FC">
        <w:rPr>
          <w:rFonts w:ascii="Arial" w:hAnsi="Arial" w:cs="Arial"/>
          <w:sz w:val="24"/>
          <w:szCs w:val="24"/>
        </w:rPr>
        <w:t xml:space="preserve">atera od naštetih zahtev </w:t>
      </w:r>
      <w:r w:rsidR="00215A0F" w:rsidRPr="00C640FC">
        <w:rPr>
          <w:rFonts w:ascii="Arial" w:hAnsi="Arial" w:cs="Arial"/>
          <w:b/>
          <w:sz w:val="24"/>
          <w:szCs w:val="24"/>
        </w:rPr>
        <w:t>ni bila</w:t>
      </w:r>
      <w:r w:rsidR="00215A0F" w:rsidRPr="00C640FC">
        <w:rPr>
          <w:rFonts w:ascii="Arial" w:hAnsi="Arial" w:cs="Arial"/>
          <w:sz w:val="24"/>
          <w:szCs w:val="24"/>
        </w:rPr>
        <w:t xml:space="preserve"> zahteva DEMOSA?</w:t>
      </w:r>
    </w:p>
    <w:p w:rsidR="00215A0F" w:rsidRPr="00215A0F" w:rsidRDefault="00215A0F" w:rsidP="004F5E72">
      <w:pPr>
        <w:pStyle w:val="Odstavekseznama"/>
        <w:numPr>
          <w:ilvl w:val="0"/>
          <w:numId w:val="29"/>
        </w:numPr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TOČKA)</w:t>
      </w:r>
    </w:p>
    <w:p w:rsidR="00215A0F" w:rsidRPr="001D1277" w:rsidRDefault="00215A0F" w:rsidP="004F5E72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zahteva po civilni družbi s pravno državo</w:t>
      </w:r>
    </w:p>
    <w:p w:rsidR="00215A0F" w:rsidRPr="001D1277" w:rsidRDefault="00215A0F" w:rsidP="00215A0F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zahteva po demokraciji</w:t>
      </w:r>
    </w:p>
    <w:p w:rsidR="00215A0F" w:rsidRPr="001D1277" w:rsidRDefault="00215A0F" w:rsidP="00215A0F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zahteva po nacionalni in državni suverenosti Slovenije</w:t>
      </w:r>
    </w:p>
    <w:p w:rsidR="00215A0F" w:rsidRPr="001D1277" w:rsidRDefault="00215A0F" w:rsidP="00215A0F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zahteva po boju za oblast za vsako ceno tudi z nedemokratičnimi sredstvi</w:t>
      </w:r>
    </w:p>
    <w:p w:rsidR="00215A0F" w:rsidRPr="001D1277" w:rsidRDefault="00215A0F" w:rsidP="00215A0F">
      <w:pPr>
        <w:pStyle w:val="Odstavekseznama"/>
        <w:numPr>
          <w:ilvl w:val="0"/>
          <w:numId w:val="16"/>
        </w:numPr>
        <w:jc w:val="both"/>
        <w:rPr>
          <w:rFonts w:ascii="Arial" w:hAnsi="Arial" w:cs="Arial"/>
          <w:i/>
          <w:sz w:val="24"/>
          <w:szCs w:val="24"/>
        </w:rPr>
      </w:pPr>
      <w:r w:rsidRPr="001D1277">
        <w:rPr>
          <w:rFonts w:ascii="Arial" w:hAnsi="Arial" w:cs="Arial"/>
          <w:i/>
          <w:sz w:val="24"/>
          <w:szCs w:val="24"/>
        </w:rPr>
        <w:t>zahteva po legitimnem in demokratičnem boju za slovensko državo</w:t>
      </w:r>
    </w:p>
    <w:p w:rsidR="00215A0F" w:rsidRPr="00215A0F" w:rsidRDefault="00215A0F" w:rsidP="00215A0F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Pr="00EE055C" w:rsidRDefault="00215A0F" w:rsidP="00EE055C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EE055C">
        <w:rPr>
          <w:rFonts w:ascii="Arial" w:hAnsi="Arial" w:cs="Arial"/>
          <w:sz w:val="24"/>
          <w:szCs w:val="24"/>
        </w:rPr>
        <w:t>Demos je sprejel odločitev o  plebiscitu.</w:t>
      </w:r>
    </w:p>
    <w:p w:rsidR="00215A0F" w:rsidRPr="00215A0F" w:rsidRDefault="00215A0F" w:rsidP="00215A0F">
      <w:pPr>
        <w:pStyle w:val="Odstavekseznama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(4 TOČKE)</w:t>
      </w:r>
    </w:p>
    <w:p w:rsidR="00215A0F" w:rsidRDefault="00215A0F" w:rsidP="00215A0F">
      <w:pPr>
        <w:pStyle w:val="Odstavekseznama"/>
        <w:numPr>
          <w:ilvl w:val="0"/>
          <w:numId w:val="17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Kdaj je bil izveden plebiscit? (navedi</w:t>
      </w:r>
      <w:r w:rsidR="001B4C0D">
        <w:rPr>
          <w:rFonts w:ascii="Arial" w:hAnsi="Arial" w:cs="Arial"/>
          <w:sz w:val="24"/>
          <w:szCs w:val="24"/>
        </w:rPr>
        <w:t>te</w:t>
      </w:r>
      <w:r w:rsidRPr="00215A0F">
        <w:rPr>
          <w:rFonts w:ascii="Arial" w:hAnsi="Arial" w:cs="Arial"/>
          <w:sz w:val="24"/>
          <w:szCs w:val="24"/>
        </w:rPr>
        <w:t xml:space="preserve"> datum)</w:t>
      </w:r>
    </w:p>
    <w:p w:rsidR="00EE055C" w:rsidRDefault="00EE055C" w:rsidP="00EE055C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EE055C" w:rsidRPr="00215A0F" w:rsidRDefault="00EE055C" w:rsidP="00EE055C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Default="00215A0F" w:rsidP="00215A0F">
      <w:pPr>
        <w:pStyle w:val="Odstavekseznama"/>
        <w:numPr>
          <w:ilvl w:val="0"/>
          <w:numId w:val="17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Kaj pomeni izraz plebiscit?</w:t>
      </w:r>
    </w:p>
    <w:p w:rsidR="00EE055C" w:rsidRDefault="00EE055C" w:rsidP="00EE055C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EE055C" w:rsidRPr="00215A0F" w:rsidRDefault="00EE055C" w:rsidP="00EE055C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Default="00215A0F" w:rsidP="00215A0F">
      <w:pPr>
        <w:pStyle w:val="Odstavekseznama"/>
        <w:numPr>
          <w:ilvl w:val="0"/>
          <w:numId w:val="17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Kateri državni praznik praznujemo na dan razglasitve rezultatov plebiscita?</w:t>
      </w:r>
    </w:p>
    <w:p w:rsidR="00EE055C" w:rsidRDefault="00EE055C" w:rsidP="00EE055C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EE055C" w:rsidRPr="00215A0F" w:rsidRDefault="00EE055C" w:rsidP="00EE055C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numPr>
          <w:ilvl w:val="0"/>
          <w:numId w:val="17"/>
        </w:numPr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O čem smo Slovenci odločali na tem plebiscitu?</w:t>
      </w:r>
    </w:p>
    <w:p w:rsidR="004F5E72" w:rsidRDefault="004F5E72" w:rsidP="00215A0F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EE055C" w:rsidRDefault="00EE055C" w:rsidP="00215A0F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4F5E72" w:rsidRPr="00215A0F" w:rsidRDefault="004F5E72" w:rsidP="00215A0F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ind w:left="1080"/>
        <w:jc w:val="both"/>
        <w:rPr>
          <w:rFonts w:ascii="Arial" w:hAnsi="Arial" w:cs="Arial"/>
          <w:sz w:val="24"/>
          <w:szCs w:val="24"/>
        </w:rPr>
      </w:pPr>
    </w:p>
    <w:p w:rsidR="00215A0F" w:rsidRPr="00BE18FD" w:rsidRDefault="00215A0F" w:rsidP="00EE055C">
      <w:pPr>
        <w:pStyle w:val="Odstavekseznam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BE18FD">
        <w:rPr>
          <w:rFonts w:ascii="Arial" w:hAnsi="Arial" w:cs="Arial"/>
          <w:sz w:val="24"/>
          <w:szCs w:val="24"/>
        </w:rPr>
        <w:t>Kronološko razvrsti</w:t>
      </w:r>
      <w:r w:rsidR="001B4C0D">
        <w:rPr>
          <w:rFonts w:ascii="Arial" w:hAnsi="Arial" w:cs="Arial"/>
          <w:sz w:val="24"/>
          <w:szCs w:val="24"/>
        </w:rPr>
        <w:t xml:space="preserve">te, </w:t>
      </w:r>
      <w:r w:rsidRPr="00BE18FD">
        <w:rPr>
          <w:rFonts w:ascii="Arial" w:hAnsi="Arial" w:cs="Arial"/>
          <w:sz w:val="24"/>
          <w:szCs w:val="24"/>
        </w:rPr>
        <w:t>v katerih državah smo ž</w:t>
      </w:r>
      <w:r w:rsidR="001B4C0D">
        <w:rPr>
          <w:rFonts w:ascii="Arial" w:hAnsi="Arial" w:cs="Arial"/>
          <w:sz w:val="24"/>
          <w:szCs w:val="24"/>
        </w:rPr>
        <w:t xml:space="preserve">iveli Slovenci v 20. stoletju, </w:t>
      </w:r>
      <w:r w:rsidRPr="00BE18FD">
        <w:rPr>
          <w:rFonts w:ascii="Arial" w:hAnsi="Arial" w:cs="Arial"/>
          <w:sz w:val="24"/>
          <w:szCs w:val="24"/>
        </w:rPr>
        <w:t>če izvzamemo drugo svetovno vojno.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Državo na začetku 20. stoletja označi s številko 1.</w:t>
      </w:r>
    </w:p>
    <w:p w:rsidR="00215A0F" w:rsidRPr="00215A0F" w:rsidRDefault="00215A0F" w:rsidP="00215A0F">
      <w:pPr>
        <w:pStyle w:val="Odstavekseznama"/>
        <w:jc w:val="right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(3 TOČKE)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_____  država Slovencev Hrvatov in Srbov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_____  Kraljevina Jugoslavija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_____  Kraljevina Srbov Hrvatov in Slovencev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_____  Avstro-Ogrska</w:t>
      </w:r>
    </w:p>
    <w:p w:rsidR="00215A0F" w:rsidRPr="00215A0F" w:rsidRDefault="00BE18FD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____</w:t>
      </w:r>
      <w:r w:rsidR="00215A0F" w:rsidRPr="00215A0F">
        <w:rPr>
          <w:rFonts w:ascii="Arial" w:hAnsi="Arial" w:cs="Arial"/>
          <w:sz w:val="24"/>
          <w:szCs w:val="24"/>
        </w:rPr>
        <w:t>_  Republika Slovenija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_____  SFRJ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  <w:r w:rsidRPr="00215A0F">
        <w:rPr>
          <w:rFonts w:ascii="Arial" w:hAnsi="Arial" w:cs="Arial"/>
          <w:sz w:val="24"/>
          <w:szCs w:val="24"/>
        </w:rPr>
        <w:t>_____  FLRJ</w:t>
      </w: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pStyle w:val="Odstavekseznama"/>
        <w:jc w:val="both"/>
        <w:rPr>
          <w:rFonts w:ascii="Arial" w:hAnsi="Arial" w:cs="Arial"/>
          <w:sz w:val="24"/>
          <w:szCs w:val="24"/>
        </w:rPr>
      </w:pPr>
    </w:p>
    <w:p w:rsidR="00215A0F" w:rsidRPr="00215A0F" w:rsidRDefault="00215A0F" w:rsidP="00215A0F">
      <w:pPr>
        <w:jc w:val="both"/>
        <w:rPr>
          <w:rFonts w:ascii="Arial" w:hAnsi="Arial" w:cs="Arial"/>
          <w:sz w:val="24"/>
          <w:szCs w:val="24"/>
        </w:rPr>
      </w:pPr>
    </w:p>
    <w:p w:rsidR="00560A33" w:rsidRPr="00215A0F" w:rsidRDefault="00560A33" w:rsidP="00560A33">
      <w:pPr>
        <w:jc w:val="right"/>
        <w:rPr>
          <w:rFonts w:ascii="Arial" w:hAnsi="Arial" w:cs="Arial"/>
          <w:sz w:val="24"/>
          <w:szCs w:val="24"/>
        </w:rPr>
      </w:pPr>
    </w:p>
    <w:p w:rsidR="00560A33" w:rsidRPr="00215A0F" w:rsidRDefault="00560A33" w:rsidP="00560A33">
      <w:pPr>
        <w:jc w:val="right"/>
        <w:rPr>
          <w:rFonts w:ascii="Arial" w:hAnsi="Arial" w:cs="Arial"/>
          <w:sz w:val="24"/>
          <w:szCs w:val="24"/>
        </w:rPr>
      </w:pPr>
    </w:p>
    <w:p w:rsidR="00560A33" w:rsidRPr="00560A33" w:rsidRDefault="00560A33" w:rsidP="00560A33">
      <w:pPr>
        <w:jc w:val="right"/>
        <w:rPr>
          <w:rFonts w:ascii="Arial" w:hAnsi="Arial" w:cs="Arial"/>
          <w:sz w:val="24"/>
          <w:szCs w:val="24"/>
        </w:rPr>
      </w:pPr>
    </w:p>
    <w:p w:rsidR="00560A33" w:rsidRPr="00B55C72" w:rsidRDefault="00560A33" w:rsidP="00E60E25">
      <w:pPr>
        <w:pStyle w:val="Odstavekseznama"/>
        <w:rPr>
          <w:rFonts w:ascii="Arial" w:hAnsi="Arial" w:cs="Arial"/>
          <w:sz w:val="24"/>
          <w:szCs w:val="24"/>
        </w:rPr>
      </w:pPr>
    </w:p>
    <w:sectPr w:rsidR="00560A33" w:rsidRPr="00B55C72" w:rsidSect="00E471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A38CC"/>
    <w:multiLevelType w:val="hybridMultilevel"/>
    <w:tmpl w:val="E02807B4"/>
    <w:lvl w:ilvl="0" w:tplc="53B4948A">
      <w:start w:val="2"/>
      <w:numFmt w:val="decimal"/>
      <w:lvlText w:val="(%1"/>
      <w:lvlJc w:val="left"/>
      <w:pPr>
        <w:ind w:left="180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2520" w:hanging="360"/>
      </w:pPr>
    </w:lvl>
    <w:lvl w:ilvl="2" w:tplc="0424001B" w:tentative="1">
      <w:start w:val="1"/>
      <w:numFmt w:val="lowerRoman"/>
      <w:lvlText w:val="%3."/>
      <w:lvlJc w:val="right"/>
      <w:pPr>
        <w:ind w:left="3240" w:hanging="180"/>
      </w:pPr>
    </w:lvl>
    <w:lvl w:ilvl="3" w:tplc="0424000F" w:tentative="1">
      <w:start w:val="1"/>
      <w:numFmt w:val="decimal"/>
      <w:lvlText w:val="%4."/>
      <w:lvlJc w:val="left"/>
      <w:pPr>
        <w:ind w:left="3960" w:hanging="360"/>
      </w:pPr>
    </w:lvl>
    <w:lvl w:ilvl="4" w:tplc="04240019" w:tentative="1">
      <w:start w:val="1"/>
      <w:numFmt w:val="lowerLetter"/>
      <w:lvlText w:val="%5."/>
      <w:lvlJc w:val="left"/>
      <w:pPr>
        <w:ind w:left="4680" w:hanging="360"/>
      </w:pPr>
    </w:lvl>
    <w:lvl w:ilvl="5" w:tplc="0424001B" w:tentative="1">
      <w:start w:val="1"/>
      <w:numFmt w:val="lowerRoman"/>
      <w:lvlText w:val="%6."/>
      <w:lvlJc w:val="right"/>
      <w:pPr>
        <w:ind w:left="5400" w:hanging="180"/>
      </w:pPr>
    </w:lvl>
    <w:lvl w:ilvl="6" w:tplc="0424000F" w:tentative="1">
      <w:start w:val="1"/>
      <w:numFmt w:val="decimal"/>
      <w:lvlText w:val="%7."/>
      <w:lvlJc w:val="left"/>
      <w:pPr>
        <w:ind w:left="6120" w:hanging="360"/>
      </w:pPr>
    </w:lvl>
    <w:lvl w:ilvl="7" w:tplc="04240019" w:tentative="1">
      <w:start w:val="1"/>
      <w:numFmt w:val="lowerLetter"/>
      <w:lvlText w:val="%8."/>
      <w:lvlJc w:val="left"/>
      <w:pPr>
        <w:ind w:left="6840" w:hanging="360"/>
      </w:pPr>
    </w:lvl>
    <w:lvl w:ilvl="8" w:tplc="0424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6714E9C"/>
    <w:multiLevelType w:val="hybridMultilevel"/>
    <w:tmpl w:val="CE3A32D4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D10A3F"/>
    <w:multiLevelType w:val="hybridMultilevel"/>
    <w:tmpl w:val="8C9255E4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0C0610"/>
    <w:multiLevelType w:val="hybridMultilevel"/>
    <w:tmpl w:val="BB9CD72A"/>
    <w:lvl w:ilvl="0" w:tplc="1284A16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1845AE"/>
    <w:multiLevelType w:val="hybridMultilevel"/>
    <w:tmpl w:val="DA14D012"/>
    <w:lvl w:ilvl="0" w:tplc="D358705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D227899"/>
    <w:multiLevelType w:val="hybridMultilevel"/>
    <w:tmpl w:val="12E4F110"/>
    <w:lvl w:ilvl="0" w:tplc="0424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5E72DD"/>
    <w:multiLevelType w:val="hybridMultilevel"/>
    <w:tmpl w:val="058642F0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09028FB"/>
    <w:multiLevelType w:val="hybridMultilevel"/>
    <w:tmpl w:val="CC4E8AD0"/>
    <w:lvl w:ilvl="0" w:tplc="04240019">
      <w:start w:val="1"/>
      <w:numFmt w:val="lowerLetter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A31B64"/>
    <w:multiLevelType w:val="hybridMultilevel"/>
    <w:tmpl w:val="EC4E0112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9D4A27"/>
    <w:multiLevelType w:val="hybridMultilevel"/>
    <w:tmpl w:val="996C65F6"/>
    <w:lvl w:ilvl="0" w:tplc="96FA7BF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C4F45B4"/>
    <w:multiLevelType w:val="hybridMultilevel"/>
    <w:tmpl w:val="10668A6C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3B6063"/>
    <w:multiLevelType w:val="hybridMultilevel"/>
    <w:tmpl w:val="16F06860"/>
    <w:lvl w:ilvl="0" w:tplc="04240019">
      <w:start w:val="1"/>
      <w:numFmt w:val="lowerLetter"/>
      <w:lvlText w:val="%1."/>
      <w:lvlJc w:val="left"/>
      <w:pPr>
        <w:ind w:left="1146" w:hanging="360"/>
      </w:pPr>
    </w:lvl>
    <w:lvl w:ilvl="1" w:tplc="04240019" w:tentative="1">
      <w:start w:val="1"/>
      <w:numFmt w:val="lowerLetter"/>
      <w:lvlText w:val="%2."/>
      <w:lvlJc w:val="left"/>
      <w:pPr>
        <w:ind w:left="1866" w:hanging="360"/>
      </w:pPr>
    </w:lvl>
    <w:lvl w:ilvl="2" w:tplc="0424001B" w:tentative="1">
      <w:start w:val="1"/>
      <w:numFmt w:val="lowerRoman"/>
      <w:lvlText w:val="%3."/>
      <w:lvlJc w:val="right"/>
      <w:pPr>
        <w:ind w:left="2586" w:hanging="180"/>
      </w:pPr>
    </w:lvl>
    <w:lvl w:ilvl="3" w:tplc="0424000F" w:tentative="1">
      <w:start w:val="1"/>
      <w:numFmt w:val="decimal"/>
      <w:lvlText w:val="%4."/>
      <w:lvlJc w:val="left"/>
      <w:pPr>
        <w:ind w:left="3306" w:hanging="360"/>
      </w:pPr>
    </w:lvl>
    <w:lvl w:ilvl="4" w:tplc="04240019" w:tentative="1">
      <w:start w:val="1"/>
      <w:numFmt w:val="lowerLetter"/>
      <w:lvlText w:val="%5."/>
      <w:lvlJc w:val="left"/>
      <w:pPr>
        <w:ind w:left="4026" w:hanging="360"/>
      </w:pPr>
    </w:lvl>
    <w:lvl w:ilvl="5" w:tplc="0424001B" w:tentative="1">
      <w:start w:val="1"/>
      <w:numFmt w:val="lowerRoman"/>
      <w:lvlText w:val="%6."/>
      <w:lvlJc w:val="right"/>
      <w:pPr>
        <w:ind w:left="4746" w:hanging="180"/>
      </w:pPr>
    </w:lvl>
    <w:lvl w:ilvl="6" w:tplc="0424000F" w:tentative="1">
      <w:start w:val="1"/>
      <w:numFmt w:val="decimal"/>
      <w:lvlText w:val="%7."/>
      <w:lvlJc w:val="left"/>
      <w:pPr>
        <w:ind w:left="5466" w:hanging="360"/>
      </w:pPr>
    </w:lvl>
    <w:lvl w:ilvl="7" w:tplc="04240019" w:tentative="1">
      <w:start w:val="1"/>
      <w:numFmt w:val="lowerLetter"/>
      <w:lvlText w:val="%8."/>
      <w:lvlJc w:val="left"/>
      <w:pPr>
        <w:ind w:left="6186" w:hanging="360"/>
      </w:pPr>
    </w:lvl>
    <w:lvl w:ilvl="8" w:tplc="0424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>
    <w:nsid w:val="212009C2"/>
    <w:multiLevelType w:val="hybridMultilevel"/>
    <w:tmpl w:val="78745E6E"/>
    <w:lvl w:ilvl="0" w:tplc="0424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512E48"/>
    <w:multiLevelType w:val="hybridMultilevel"/>
    <w:tmpl w:val="4A94863A"/>
    <w:lvl w:ilvl="0" w:tplc="472607F2">
      <w:start w:val="1"/>
      <w:numFmt w:val="decimal"/>
      <w:lvlText w:val="(%1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23B213A1"/>
    <w:multiLevelType w:val="hybridMultilevel"/>
    <w:tmpl w:val="81808C3E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0171961"/>
    <w:multiLevelType w:val="hybridMultilevel"/>
    <w:tmpl w:val="A6F23244"/>
    <w:lvl w:ilvl="0" w:tplc="04EE7096">
      <w:start w:val="2"/>
      <w:numFmt w:val="decimal"/>
      <w:lvlText w:val="(%1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D86CBD"/>
    <w:multiLevelType w:val="hybridMultilevel"/>
    <w:tmpl w:val="7172A7E4"/>
    <w:lvl w:ilvl="0" w:tplc="0424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9384745"/>
    <w:multiLevelType w:val="hybridMultilevel"/>
    <w:tmpl w:val="AF32AA00"/>
    <w:lvl w:ilvl="0" w:tplc="3CF4AE0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A7C703C"/>
    <w:multiLevelType w:val="hybridMultilevel"/>
    <w:tmpl w:val="3F064880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ED76C72"/>
    <w:multiLevelType w:val="hybridMultilevel"/>
    <w:tmpl w:val="3762F4EA"/>
    <w:lvl w:ilvl="0" w:tplc="863E88C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35436F5"/>
    <w:multiLevelType w:val="hybridMultilevel"/>
    <w:tmpl w:val="EBBE5FDE"/>
    <w:lvl w:ilvl="0" w:tplc="859C4EB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46C37CA0"/>
    <w:multiLevelType w:val="hybridMultilevel"/>
    <w:tmpl w:val="13F40014"/>
    <w:lvl w:ilvl="0" w:tplc="83FCEE1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A3507EF"/>
    <w:multiLevelType w:val="hybridMultilevel"/>
    <w:tmpl w:val="F754FE5A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351B79"/>
    <w:multiLevelType w:val="hybridMultilevel"/>
    <w:tmpl w:val="80FA75F6"/>
    <w:lvl w:ilvl="0" w:tplc="5C66083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240019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4BBE7DB9"/>
    <w:multiLevelType w:val="hybridMultilevel"/>
    <w:tmpl w:val="D9C644BC"/>
    <w:lvl w:ilvl="0" w:tplc="B57ABE0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58395A4E"/>
    <w:multiLevelType w:val="hybridMultilevel"/>
    <w:tmpl w:val="70EA2C48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C0F7CBF"/>
    <w:multiLevelType w:val="hybridMultilevel"/>
    <w:tmpl w:val="E76CDAB8"/>
    <w:lvl w:ilvl="0" w:tplc="04240019">
      <w:start w:val="1"/>
      <w:numFmt w:val="lowerLetter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D3A41E2"/>
    <w:multiLevelType w:val="hybridMultilevel"/>
    <w:tmpl w:val="06567B64"/>
    <w:lvl w:ilvl="0" w:tplc="7AAA5B5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619E32C6"/>
    <w:multiLevelType w:val="hybridMultilevel"/>
    <w:tmpl w:val="87C408D0"/>
    <w:lvl w:ilvl="0" w:tplc="EF16AE84">
      <w:start w:val="4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790631"/>
    <w:multiLevelType w:val="hybridMultilevel"/>
    <w:tmpl w:val="D7707470"/>
    <w:lvl w:ilvl="0" w:tplc="7A26A68C">
      <w:start w:val="2"/>
      <w:numFmt w:val="decimal"/>
      <w:lvlText w:val="(%1"/>
      <w:lvlJc w:val="left"/>
      <w:pPr>
        <w:ind w:left="8148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8868" w:hanging="360"/>
      </w:pPr>
    </w:lvl>
    <w:lvl w:ilvl="2" w:tplc="0424001B" w:tentative="1">
      <w:start w:val="1"/>
      <w:numFmt w:val="lowerRoman"/>
      <w:lvlText w:val="%3."/>
      <w:lvlJc w:val="right"/>
      <w:pPr>
        <w:ind w:left="9588" w:hanging="180"/>
      </w:pPr>
    </w:lvl>
    <w:lvl w:ilvl="3" w:tplc="0424000F" w:tentative="1">
      <w:start w:val="1"/>
      <w:numFmt w:val="decimal"/>
      <w:lvlText w:val="%4."/>
      <w:lvlJc w:val="left"/>
      <w:pPr>
        <w:ind w:left="10308" w:hanging="360"/>
      </w:pPr>
    </w:lvl>
    <w:lvl w:ilvl="4" w:tplc="04240019" w:tentative="1">
      <w:start w:val="1"/>
      <w:numFmt w:val="lowerLetter"/>
      <w:lvlText w:val="%5."/>
      <w:lvlJc w:val="left"/>
      <w:pPr>
        <w:ind w:left="11028" w:hanging="360"/>
      </w:pPr>
    </w:lvl>
    <w:lvl w:ilvl="5" w:tplc="0424001B" w:tentative="1">
      <w:start w:val="1"/>
      <w:numFmt w:val="lowerRoman"/>
      <w:lvlText w:val="%6."/>
      <w:lvlJc w:val="right"/>
      <w:pPr>
        <w:ind w:left="11748" w:hanging="180"/>
      </w:pPr>
    </w:lvl>
    <w:lvl w:ilvl="6" w:tplc="0424000F" w:tentative="1">
      <w:start w:val="1"/>
      <w:numFmt w:val="decimal"/>
      <w:lvlText w:val="%7."/>
      <w:lvlJc w:val="left"/>
      <w:pPr>
        <w:ind w:left="12468" w:hanging="360"/>
      </w:pPr>
    </w:lvl>
    <w:lvl w:ilvl="7" w:tplc="04240019" w:tentative="1">
      <w:start w:val="1"/>
      <w:numFmt w:val="lowerLetter"/>
      <w:lvlText w:val="%8."/>
      <w:lvlJc w:val="left"/>
      <w:pPr>
        <w:ind w:left="13188" w:hanging="360"/>
      </w:pPr>
    </w:lvl>
    <w:lvl w:ilvl="8" w:tplc="0424001B" w:tentative="1">
      <w:start w:val="1"/>
      <w:numFmt w:val="lowerRoman"/>
      <w:lvlText w:val="%9."/>
      <w:lvlJc w:val="right"/>
      <w:pPr>
        <w:ind w:left="13908" w:hanging="180"/>
      </w:pPr>
    </w:lvl>
  </w:abstractNum>
  <w:abstractNum w:abstractNumId="30">
    <w:nsid w:val="6BB9687C"/>
    <w:multiLevelType w:val="hybridMultilevel"/>
    <w:tmpl w:val="1AC4207E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CA13A70"/>
    <w:multiLevelType w:val="hybridMultilevel"/>
    <w:tmpl w:val="C6543FF4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F4F6DC8"/>
    <w:multiLevelType w:val="hybridMultilevel"/>
    <w:tmpl w:val="78084DB8"/>
    <w:lvl w:ilvl="0" w:tplc="04240019">
      <w:start w:val="1"/>
      <w:numFmt w:val="lowerLetter"/>
      <w:lvlText w:val="%1."/>
      <w:lvlJc w:val="left"/>
      <w:pPr>
        <w:ind w:left="1440" w:hanging="360"/>
      </w:pPr>
    </w:lvl>
    <w:lvl w:ilvl="1" w:tplc="04240019" w:tentative="1">
      <w:start w:val="1"/>
      <w:numFmt w:val="lowerLetter"/>
      <w:lvlText w:val="%2."/>
      <w:lvlJc w:val="left"/>
      <w:pPr>
        <w:ind w:left="2160" w:hanging="360"/>
      </w:pPr>
    </w:lvl>
    <w:lvl w:ilvl="2" w:tplc="0424001B" w:tentative="1">
      <w:start w:val="1"/>
      <w:numFmt w:val="lowerRoman"/>
      <w:lvlText w:val="%3."/>
      <w:lvlJc w:val="right"/>
      <w:pPr>
        <w:ind w:left="2880" w:hanging="180"/>
      </w:pPr>
    </w:lvl>
    <w:lvl w:ilvl="3" w:tplc="0424000F" w:tentative="1">
      <w:start w:val="1"/>
      <w:numFmt w:val="decimal"/>
      <w:lvlText w:val="%4."/>
      <w:lvlJc w:val="left"/>
      <w:pPr>
        <w:ind w:left="3600" w:hanging="360"/>
      </w:pPr>
    </w:lvl>
    <w:lvl w:ilvl="4" w:tplc="04240019" w:tentative="1">
      <w:start w:val="1"/>
      <w:numFmt w:val="lowerLetter"/>
      <w:lvlText w:val="%5."/>
      <w:lvlJc w:val="left"/>
      <w:pPr>
        <w:ind w:left="4320" w:hanging="360"/>
      </w:pPr>
    </w:lvl>
    <w:lvl w:ilvl="5" w:tplc="0424001B" w:tentative="1">
      <w:start w:val="1"/>
      <w:numFmt w:val="lowerRoman"/>
      <w:lvlText w:val="%6."/>
      <w:lvlJc w:val="right"/>
      <w:pPr>
        <w:ind w:left="5040" w:hanging="180"/>
      </w:pPr>
    </w:lvl>
    <w:lvl w:ilvl="6" w:tplc="0424000F" w:tentative="1">
      <w:start w:val="1"/>
      <w:numFmt w:val="decimal"/>
      <w:lvlText w:val="%7."/>
      <w:lvlJc w:val="left"/>
      <w:pPr>
        <w:ind w:left="5760" w:hanging="360"/>
      </w:pPr>
    </w:lvl>
    <w:lvl w:ilvl="7" w:tplc="04240019" w:tentative="1">
      <w:start w:val="1"/>
      <w:numFmt w:val="lowerLetter"/>
      <w:lvlText w:val="%8."/>
      <w:lvlJc w:val="left"/>
      <w:pPr>
        <w:ind w:left="6480" w:hanging="360"/>
      </w:pPr>
    </w:lvl>
    <w:lvl w:ilvl="8" w:tplc="0424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3">
    <w:nsid w:val="7D587533"/>
    <w:multiLevelType w:val="hybridMultilevel"/>
    <w:tmpl w:val="8DE2C33C"/>
    <w:lvl w:ilvl="0" w:tplc="5EEACDD0">
      <w:start w:val="1"/>
      <w:numFmt w:val="upperLetter"/>
      <w:lvlText w:val="%1)"/>
      <w:lvlJc w:val="left"/>
      <w:pPr>
        <w:ind w:left="1080" w:hanging="360"/>
      </w:pPr>
      <w:rPr>
        <w:rFonts w:ascii="Arial" w:eastAsiaTheme="minorHAnsi" w:hAnsi="Arial" w:cs="Arial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DF16AD0"/>
    <w:multiLevelType w:val="hybridMultilevel"/>
    <w:tmpl w:val="5BC884F8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E7818B2"/>
    <w:multiLevelType w:val="hybridMultilevel"/>
    <w:tmpl w:val="290AAB7C"/>
    <w:lvl w:ilvl="0" w:tplc="930CBE96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8"/>
  </w:num>
  <w:num w:numId="3">
    <w:abstractNumId w:val="32"/>
  </w:num>
  <w:num w:numId="4">
    <w:abstractNumId w:val="17"/>
  </w:num>
  <w:num w:numId="5">
    <w:abstractNumId w:val="12"/>
  </w:num>
  <w:num w:numId="6">
    <w:abstractNumId w:val="23"/>
  </w:num>
  <w:num w:numId="7">
    <w:abstractNumId w:val="7"/>
  </w:num>
  <w:num w:numId="8">
    <w:abstractNumId w:val="11"/>
  </w:num>
  <w:num w:numId="9">
    <w:abstractNumId w:val="26"/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</w:num>
  <w:num w:numId="19">
    <w:abstractNumId w:val="31"/>
  </w:num>
  <w:num w:numId="20">
    <w:abstractNumId w:val="22"/>
  </w:num>
  <w:num w:numId="21">
    <w:abstractNumId w:val="3"/>
  </w:num>
  <w:num w:numId="22">
    <w:abstractNumId w:val="1"/>
  </w:num>
  <w:num w:numId="23">
    <w:abstractNumId w:val="29"/>
  </w:num>
  <w:num w:numId="24">
    <w:abstractNumId w:val="34"/>
  </w:num>
  <w:num w:numId="25">
    <w:abstractNumId w:val="0"/>
  </w:num>
  <w:num w:numId="26">
    <w:abstractNumId w:val="21"/>
  </w:num>
  <w:num w:numId="27">
    <w:abstractNumId w:val="35"/>
  </w:num>
  <w:num w:numId="28">
    <w:abstractNumId w:val="28"/>
  </w:num>
  <w:num w:numId="29">
    <w:abstractNumId w:val="13"/>
  </w:num>
  <w:num w:numId="30">
    <w:abstractNumId w:val="5"/>
  </w:num>
  <w:num w:numId="31">
    <w:abstractNumId w:val="25"/>
  </w:num>
  <w:num w:numId="32">
    <w:abstractNumId w:val="14"/>
  </w:num>
  <w:num w:numId="33">
    <w:abstractNumId w:val="18"/>
  </w:num>
  <w:num w:numId="34">
    <w:abstractNumId w:val="30"/>
  </w:num>
  <w:num w:numId="35">
    <w:abstractNumId w:val="6"/>
  </w:num>
  <w:num w:numId="3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4AF1"/>
    <w:rsid w:val="000274F8"/>
    <w:rsid w:val="00080886"/>
    <w:rsid w:val="00092C8C"/>
    <w:rsid w:val="000A7839"/>
    <w:rsid w:val="000C3F57"/>
    <w:rsid w:val="000C7793"/>
    <w:rsid w:val="000E4371"/>
    <w:rsid w:val="001B267C"/>
    <w:rsid w:val="001B4C0D"/>
    <w:rsid w:val="001D1277"/>
    <w:rsid w:val="001E0C21"/>
    <w:rsid w:val="001F065F"/>
    <w:rsid w:val="00215A0F"/>
    <w:rsid w:val="002454DB"/>
    <w:rsid w:val="00303A59"/>
    <w:rsid w:val="003D4C40"/>
    <w:rsid w:val="003E01DB"/>
    <w:rsid w:val="003F27DD"/>
    <w:rsid w:val="00420503"/>
    <w:rsid w:val="00434191"/>
    <w:rsid w:val="00484813"/>
    <w:rsid w:val="004E79D5"/>
    <w:rsid w:val="004F5E72"/>
    <w:rsid w:val="005606ED"/>
    <w:rsid w:val="00560A33"/>
    <w:rsid w:val="005E2939"/>
    <w:rsid w:val="005E40CB"/>
    <w:rsid w:val="005E59C2"/>
    <w:rsid w:val="00622BCB"/>
    <w:rsid w:val="00643DAF"/>
    <w:rsid w:val="006A4DC2"/>
    <w:rsid w:val="006E25E6"/>
    <w:rsid w:val="007033CE"/>
    <w:rsid w:val="007421AA"/>
    <w:rsid w:val="00784AEB"/>
    <w:rsid w:val="007A1622"/>
    <w:rsid w:val="00803448"/>
    <w:rsid w:val="00822B2E"/>
    <w:rsid w:val="0083406A"/>
    <w:rsid w:val="00881C10"/>
    <w:rsid w:val="008F57BA"/>
    <w:rsid w:val="009618DE"/>
    <w:rsid w:val="009F05AE"/>
    <w:rsid w:val="00A20D35"/>
    <w:rsid w:val="00A60FBD"/>
    <w:rsid w:val="00B26F54"/>
    <w:rsid w:val="00B501EA"/>
    <w:rsid w:val="00B55C72"/>
    <w:rsid w:val="00BB05AD"/>
    <w:rsid w:val="00BB3B02"/>
    <w:rsid w:val="00BE18FD"/>
    <w:rsid w:val="00C5403A"/>
    <w:rsid w:val="00C637E0"/>
    <w:rsid w:val="00C640FC"/>
    <w:rsid w:val="00C84AF1"/>
    <w:rsid w:val="00CA3905"/>
    <w:rsid w:val="00CA4289"/>
    <w:rsid w:val="00D2414F"/>
    <w:rsid w:val="00D74A27"/>
    <w:rsid w:val="00E26299"/>
    <w:rsid w:val="00E47195"/>
    <w:rsid w:val="00E60E25"/>
    <w:rsid w:val="00E840BB"/>
    <w:rsid w:val="00EE0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C84AF1"/>
    <w:pPr>
      <w:ind w:left="720"/>
      <w:contextualSpacing/>
    </w:p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C84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C84AF1"/>
    <w:rPr>
      <w:rFonts w:ascii="Tahoma" w:hAnsi="Tahoma" w:cs="Tahoma"/>
      <w:sz w:val="16"/>
      <w:szCs w:val="16"/>
    </w:rPr>
  </w:style>
  <w:style w:type="table" w:styleId="Tabelamrea">
    <w:name w:val="Table Grid"/>
    <w:basedOn w:val="Navadnatabela"/>
    <w:uiPriority w:val="59"/>
    <w:rsid w:val="007421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povezava">
    <w:name w:val="Hyperlink"/>
    <w:basedOn w:val="Privzetapisavaodstavka"/>
    <w:uiPriority w:val="99"/>
    <w:unhideWhenUsed/>
    <w:rsid w:val="00BE18F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C84AF1"/>
    <w:pPr>
      <w:ind w:left="720"/>
      <w:contextualSpacing/>
    </w:p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C84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C84AF1"/>
    <w:rPr>
      <w:rFonts w:ascii="Tahoma" w:hAnsi="Tahoma" w:cs="Tahoma"/>
      <w:sz w:val="16"/>
      <w:szCs w:val="16"/>
    </w:rPr>
  </w:style>
  <w:style w:type="table" w:styleId="Tabelamrea">
    <w:name w:val="Table Grid"/>
    <w:basedOn w:val="Navadnatabela"/>
    <w:uiPriority w:val="59"/>
    <w:rsid w:val="007421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povezava">
    <w:name w:val="Hyperlink"/>
    <w:basedOn w:val="Privzetapisavaodstavka"/>
    <w:uiPriority w:val="99"/>
    <w:unhideWhenUsed/>
    <w:rsid w:val="00BE18F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sl.wikipedia.org/wiki/%C4%258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3456BA-C314-4444-AF78-665E578619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1389</Words>
  <Characters>7919</Characters>
  <Application>Microsoft Office Word</Application>
  <DocSecurity>0</DocSecurity>
  <Lines>65</Lines>
  <Paragraphs>18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Marjeta</dc:creator>
  <cp:lastModifiedBy>Admin</cp:lastModifiedBy>
  <cp:revision>2</cp:revision>
  <cp:lastPrinted>2014-03-17T05:43:00Z</cp:lastPrinted>
  <dcterms:created xsi:type="dcterms:W3CDTF">2014-03-22T12:09:00Z</dcterms:created>
  <dcterms:modified xsi:type="dcterms:W3CDTF">2014-03-22T12:09:00Z</dcterms:modified>
</cp:coreProperties>
</file>